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4" w:rsidRDefault="000B7F8D" w:rsidP="003B01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798" w:rsidRDefault="00B02459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I. </w:t>
                            </w:r>
                            <w:r w:rsidR="00A009D7"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</w:t>
                            </w:r>
                            <w:r w:rsidR="004E2C0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údajů o</w:t>
                            </w:r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169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pozemku</w:t>
                            </w:r>
                            <w:bookmarkEnd w:id="1"/>
                            <w:bookmarkEnd w:id="2"/>
                            <w:r w:rsidR="00A009D7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E6B58" w:rsidRPr="00AF2D8B" w:rsidRDefault="00A009D7" w:rsidP="002E17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3" w:name="OLE_LINK3"/>
                            <w:bookmarkStart w:id="4" w:name="OLE_LINK4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nemovitostí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" fillcolor="#365f91">
                <v:textbox>
                  <w:txbxContent>
                    <w:p w:rsidR="002E1798" w:rsidRDefault="00B02459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5" w:name="OLE_LINK1"/>
                      <w:bookmarkStart w:id="6" w:name="OLE_LINK2"/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I. </w:t>
                      </w:r>
                      <w:r w:rsidR="00A009D7"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</w:t>
                      </w:r>
                      <w:r w:rsidR="004E2C0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údajů o</w:t>
                      </w:r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FC169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pozemku</w:t>
                      </w:r>
                      <w:bookmarkEnd w:id="5"/>
                      <w:bookmarkEnd w:id="6"/>
                      <w:r w:rsidR="00A009D7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E6B58" w:rsidRPr="00AF2D8B" w:rsidRDefault="00A009D7" w:rsidP="002E179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7" w:name="OLE_LINK3"/>
                      <w:bookmarkStart w:id="8" w:name="OLE_LINK4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nemovitostí</w:t>
                      </w:r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330144" w:rsidRDefault="00330144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p w:rsidR="004E6DFF" w:rsidRDefault="004E6DFF" w:rsidP="003B01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4395"/>
      </w:tblGrid>
      <w:tr w:rsidR="003B0174" w:rsidTr="00A1446A">
        <w:trPr>
          <w:trHeight w:hRule="exact" w:val="510"/>
        </w:trPr>
        <w:tc>
          <w:tcPr>
            <w:tcW w:w="2268" w:type="dxa"/>
            <w:vAlign w:val="bottom"/>
          </w:tcPr>
          <w:p w:rsidR="003B0174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0107E9">
            <w:pPr>
              <w:pStyle w:val="Nadpis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B0174" w:rsidTr="00A1446A">
        <w:trPr>
          <w:trHeight w:hRule="exact" w:val="227"/>
        </w:trPr>
        <w:tc>
          <w:tcPr>
            <w:tcW w:w="2268" w:type="dxa"/>
            <w:vAlign w:val="bottom"/>
          </w:tcPr>
          <w:p w:rsidR="003B0174" w:rsidRDefault="003B0174" w:rsidP="0001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3B0174" w:rsidRDefault="003B0174" w:rsidP="000107E9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3B0174" w:rsidRPr="00F068CE" w:rsidTr="00A1446A">
        <w:trPr>
          <w:trHeight w:hRule="exact" w:val="340"/>
        </w:trPr>
        <w:tc>
          <w:tcPr>
            <w:tcW w:w="6663" w:type="dxa"/>
            <w:gridSpan w:val="2"/>
            <w:vAlign w:val="bottom"/>
          </w:tcPr>
          <w:p w:rsidR="003B0174" w:rsidRPr="005C636F" w:rsidRDefault="003B0174" w:rsidP="005C636F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3B0174" w:rsidRPr="00D246D0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B667B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D26F27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B0174" w:rsidRPr="00D246D0" w:rsidTr="00A1446A">
        <w:trPr>
          <w:trHeight w:hRule="exact" w:val="340"/>
        </w:trPr>
        <w:tc>
          <w:tcPr>
            <w:tcW w:w="2268" w:type="dxa"/>
            <w:vAlign w:val="bottom"/>
          </w:tcPr>
          <w:p w:rsidR="003B0174" w:rsidRPr="00F068CE" w:rsidRDefault="003B0174" w:rsidP="00EE79D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3B0174" w:rsidRPr="00D26F27" w:rsidRDefault="003B0174" w:rsidP="009549BB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5A66BF" w:rsidRDefault="005A66BF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:rsidR="006B42A3" w:rsidRDefault="003B0174" w:rsidP="004E2C00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 xml:space="preserve">Žádám (žádáme) o zápis </w:t>
      </w:r>
      <w:r w:rsidR="00304CE9" w:rsidRPr="00F068CE">
        <w:rPr>
          <w:rFonts w:ascii="Arial" w:hAnsi="Arial" w:cs="Arial"/>
          <w:b/>
          <w:sz w:val="20"/>
          <w:szCs w:val="20"/>
        </w:rPr>
        <w:t>změny</w:t>
      </w:r>
      <w:r w:rsidR="004E2C00">
        <w:rPr>
          <w:rFonts w:ascii="Arial" w:hAnsi="Arial" w:cs="Arial"/>
          <w:b/>
          <w:sz w:val="20"/>
          <w:szCs w:val="20"/>
        </w:rPr>
        <w:t>:</w:t>
      </w:r>
    </w:p>
    <w:p w:rsidR="006B42A3" w:rsidRDefault="006B42A3" w:rsidP="006B42A3">
      <w:pPr>
        <w:tabs>
          <w:tab w:val="left" w:pos="5172"/>
        </w:tabs>
        <w:spacing w:after="120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druhu pozemku</w:t>
      </w:r>
    </w:p>
    <w:p w:rsid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využití pozemku</w:t>
      </w:r>
    </w:p>
    <w:p w:rsidR="006B42A3" w:rsidRPr="006B42A3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způsobu ochrany nemovitosti</w:t>
      </w:r>
    </w:p>
    <w:p w:rsidR="004E2C00" w:rsidRDefault="006B42A3" w:rsidP="006B42A3">
      <w:pPr>
        <w:tabs>
          <w:tab w:val="left" w:pos="5172"/>
        </w:tabs>
        <w:spacing w:after="120"/>
        <w:ind w:left="-56" w:right="-426" w:hanging="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31457">
        <w:rPr>
          <w:rFonts w:ascii="Arial" w:hAnsi="Arial" w:cs="Arial"/>
          <w:b/>
          <w:sz w:val="20"/>
          <w:szCs w:val="20"/>
        </w:rPr>
        <w:t>geometrického určení hranic pozemků</w:t>
      </w:r>
      <w:r w:rsidR="004E2C00">
        <w:rPr>
          <w:rFonts w:ascii="Arial" w:hAnsi="Arial" w:cs="Arial"/>
          <w:b/>
          <w:sz w:val="20"/>
          <w:szCs w:val="20"/>
        </w:rPr>
        <w:t xml:space="preserve"> z důvodu </w:t>
      </w:r>
      <w:r w:rsidR="00D937CE">
        <w:rPr>
          <w:rFonts w:ascii="Arial" w:hAnsi="Arial" w:cs="Arial"/>
          <w:b/>
          <w:sz w:val="20"/>
          <w:szCs w:val="20"/>
        </w:rPr>
        <w:t>rozdělení pozemku</w:t>
      </w:r>
      <w:r w:rsidR="00D937CE" w:rsidRPr="00FB1A7A">
        <w:rPr>
          <w:rFonts w:ascii="Arial" w:hAnsi="Arial" w:cs="Arial"/>
          <w:b/>
          <w:sz w:val="20"/>
          <w:szCs w:val="20"/>
        </w:rPr>
        <w:t>*)</w:t>
      </w:r>
      <w:r w:rsidR="00D937CE">
        <w:rPr>
          <w:rFonts w:ascii="Arial" w:hAnsi="Arial" w:cs="Arial"/>
          <w:b/>
          <w:sz w:val="20"/>
          <w:szCs w:val="20"/>
        </w:rPr>
        <w:t xml:space="preserve"> nebo </w:t>
      </w:r>
      <w:r w:rsidR="004E2C00">
        <w:rPr>
          <w:rFonts w:ascii="Arial" w:hAnsi="Arial" w:cs="Arial"/>
          <w:b/>
          <w:sz w:val="20"/>
          <w:szCs w:val="20"/>
        </w:rPr>
        <w:t xml:space="preserve">sloučení dvou a více </w:t>
      </w:r>
      <w:r w:rsidR="00131457">
        <w:rPr>
          <w:rFonts w:ascii="Arial" w:hAnsi="Arial" w:cs="Arial"/>
          <w:b/>
          <w:sz w:val="20"/>
          <w:szCs w:val="20"/>
        </w:rPr>
        <w:t>pozemků</w:t>
      </w:r>
      <w:r w:rsidR="00D937CE" w:rsidRPr="00FB1A7A">
        <w:rPr>
          <w:rFonts w:ascii="Arial" w:hAnsi="Arial" w:cs="Arial"/>
          <w:b/>
          <w:sz w:val="20"/>
          <w:szCs w:val="20"/>
        </w:rPr>
        <w:t>*)</w:t>
      </w:r>
    </w:p>
    <w:p w:rsidR="004E2C00" w:rsidRDefault="006B42A3" w:rsidP="006B42A3">
      <w:pPr>
        <w:tabs>
          <w:tab w:val="left" w:pos="5172"/>
        </w:tabs>
        <w:spacing w:after="120"/>
        <w:ind w:left="-224" w:right="-42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31457">
        <w:rPr>
          <w:rFonts w:ascii="Arial" w:hAnsi="Arial" w:cs="Arial"/>
          <w:b/>
          <w:sz w:val="20"/>
          <w:szCs w:val="20"/>
        </w:rPr>
        <w:t>doplnění pozemku dosud evidovaného zjednodušeným způsobem do souboru geodetických informací (do</w:t>
      </w:r>
      <w:r w:rsidR="004A0861">
        <w:rPr>
          <w:rFonts w:ascii="Arial" w:hAnsi="Arial" w:cs="Arial"/>
          <w:b/>
          <w:sz w:val="20"/>
          <w:szCs w:val="20"/>
        </w:rPr>
        <w:t> </w:t>
      </w:r>
      <w:r w:rsidR="00131457">
        <w:rPr>
          <w:rFonts w:ascii="Arial" w:hAnsi="Arial" w:cs="Arial"/>
          <w:b/>
          <w:sz w:val="20"/>
          <w:szCs w:val="20"/>
        </w:rPr>
        <w:t>katastrální mapy)</w:t>
      </w:r>
    </w:p>
    <w:p w:rsidR="00F6761E" w:rsidRDefault="00E90435" w:rsidP="00F6761E">
      <w:pPr>
        <w:spacing w:after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 w:rsidRPr="00F068CE">
        <w:rPr>
          <w:rFonts w:ascii="Arial" w:hAnsi="Arial" w:cs="Arial"/>
          <w:b/>
          <w:sz w:val="20"/>
          <w:szCs w:val="20"/>
        </w:rPr>
        <w:t>podle přiložených podkladů do katastru nemovitostí:</w:t>
      </w:r>
    </w:p>
    <w:tbl>
      <w:tblPr>
        <w:tblW w:w="10773" w:type="dxa"/>
        <w:tblInd w:w="-459" w:type="dxa"/>
        <w:tblBorders>
          <w:insideH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39"/>
        <w:gridCol w:w="10334"/>
      </w:tblGrid>
      <w:tr w:rsidR="004B39C7" w:rsidRPr="00B57DBE" w:rsidTr="001E3061">
        <w:trPr>
          <w:trHeight w:hRule="exact" w:val="340"/>
        </w:trPr>
        <w:tc>
          <w:tcPr>
            <w:tcW w:w="439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4B39C7" w:rsidP="00C81FB8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 w:rsidR="00C81F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34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4B39C7" w:rsidRPr="00B57DBE" w:rsidRDefault="00C81FB8" w:rsidP="00C81FB8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daj</w:t>
            </w:r>
            <w:r w:rsidR="00E90435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B39C7" w:rsidRPr="00B57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1E3061">
              <w:rPr>
                <w:rFonts w:ascii="Arial" w:hAnsi="Arial" w:cs="Arial"/>
                <w:b/>
                <w:bCs/>
                <w:sz w:val="20"/>
                <w:szCs w:val="20"/>
              </w:rPr>
              <w:t>pozemku</w:t>
            </w:r>
            <w:r w:rsidR="004B39C7" w:rsidRPr="00B57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3061" w:rsidRDefault="001E3061" w:rsidP="001E3061">
      <w:pPr>
        <w:pStyle w:val="Textkomente"/>
        <w:rPr>
          <w:rFonts w:ascii="Arial" w:hAnsi="Arial" w:cs="Arial"/>
          <w:b/>
          <w:bCs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C81FB8" w:rsidRPr="00F068CE" w:rsidTr="007F08A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701" w:type="dxa"/>
            <w:vAlign w:val="center"/>
          </w:tcPr>
          <w:p w:rsidR="00C81FB8" w:rsidRPr="00F068CE" w:rsidRDefault="00C81FB8" w:rsidP="007F08A8">
            <w:pPr>
              <w:pStyle w:val="Textkomente"/>
              <w:ind w:left="-57"/>
              <w:rPr>
                <w:rFonts w:ascii="Arial" w:hAnsi="Arial" w:cs="Arial"/>
                <w:bCs/>
              </w:rPr>
            </w:pPr>
            <w:r w:rsidRPr="00F068CE">
              <w:rPr>
                <w:rFonts w:ascii="Arial" w:hAnsi="Arial" w:cs="Arial"/>
                <w:bCs/>
              </w:rPr>
              <w:t>Katastrální území: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C81FB8" w:rsidRPr="00D26F27" w:rsidRDefault="00C81FB8" w:rsidP="00613E46">
            <w:pPr>
              <w:pStyle w:val="Textkomente"/>
              <w:rPr>
                <w:rFonts w:ascii="Arial" w:hAnsi="Arial" w:cs="Arial"/>
                <w:b/>
                <w:iCs/>
              </w:rPr>
            </w:pPr>
          </w:p>
        </w:tc>
      </w:tr>
    </w:tbl>
    <w:p w:rsidR="00C81FB8" w:rsidRDefault="00C81FB8" w:rsidP="001E3061">
      <w:pPr>
        <w:pStyle w:val="Textkomente"/>
        <w:rPr>
          <w:rFonts w:ascii="Arial" w:hAnsi="Arial" w:cs="Arial"/>
          <w:b/>
          <w:bCs/>
        </w:rPr>
      </w:pPr>
    </w:p>
    <w:tbl>
      <w:tblPr>
        <w:tblW w:w="10793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92"/>
        <w:gridCol w:w="2126"/>
        <w:gridCol w:w="3138"/>
        <w:gridCol w:w="3112"/>
        <w:gridCol w:w="7"/>
      </w:tblGrid>
      <w:tr w:rsidR="00F7776E" w:rsidRPr="000A2606" w:rsidTr="00915EF7">
        <w:trPr>
          <w:cantSplit/>
          <w:trHeight w:hRule="exact" w:val="397"/>
        </w:trPr>
        <w:tc>
          <w:tcPr>
            <w:tcW w:w="1079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76E" w:rsidRDefault="00F7776E" w:rsidP="007F08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4352" w:rsidRPr="000A2606" w:rsidRDefault="00F04352" w:rsidP="007F0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C90" w:rsidRPr="000A2606" w:rsidTr="00304DDA">
        <w:trPr>
          <w:cantSplit/>
          <w:trHeight w:hRule="exact" w:val="557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04DDA">
              <w:rPr>
                <w:rFonts w:ascii="Arial" w:hAnsi="Arial" w:cs="Arial"/>
                <w:sz w:val="18"/>
                <w:szCs w:val="18"/>
              </w:rPr>
              <w:t>parcelní</w:t>
            </w:r>
            <w:r w:rsidRPr="000A26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DDA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druh pozemku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využití pozemku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76E" w:rsidRPr="000A2606" w:rsidRDefault="00F7776E" w:rsidP="007F08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způsob ochrany pozemku</w:t>
            </w:r>
          </w:p>
        </w:tc>
      </w:tr>
      <w:tr w:rsidR="003349C9" w:rsidRPr="00971F7B" w:rsidTr="00304DDA">
        <w:trPr>
          <w:cantSplit/>
          <w:trHeight w:val="524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7F08A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E5658" w:rsidRPr="00D26F27" w:rsidRDefault="00BE5658" w:rsidP="00BE5658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cantSplit/>
          <w:trHeight w:val="553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41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69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28"/>
        </w:trPr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A2606">
              <w:rPr>
                <w:rFonts w:ascii="Arial" w:hAnsi="Arial" w:cs="Arial"/>
                <w:iCs/>
                <w:sz w:val="18"/>
                <w:szCs w:val="18"/>
              </w:rPr>
              <w:t>dosavadní stav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349C9" w:rsidRPr="00971F7B" w:rsidTr="00304DDA">
        <w:trPr>
          <w:gridAfter w:val="1"/>
          <w:wAfter w:w="7" w:type="dxa"/>
          <w:cantSplit/>
          <w:trHeight w:val="557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349C9" w:rsidRPr="000A2606" w:rsidRDefault="003349C9" w:rsidP="00334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606">
              <w:rPr>
                <w:rFonts w:ascii="Arial" w:hAnsi="Arial" w:cs="Arial"/>
                <w:sz w:val="18"/>
                <w:szCs w:val="18"/>
              </w:rPr>
              <w:t>nový 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BE56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3349C9" w:rsidRPr="00D26F27" w:rsidRDefault="003349C9" w:rsidP="00D246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4352" w:rsidRDefault="00F04352" w:rsidP="00FB1A7A">
      <w:pPr>
        <w:tabs>
          <w:tab w:val="left" w:pos="5172"/>
        </w:tabs>
        <w:spacing w:before="120" w:after="120"/>
        <w:ind w:left="-142" w:right="-567" w:hanging="42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355"/>
        <w:tblGridChange w:id="9">
          <w:tblGrid>
            <w:gridCol w:w="1418"/>
            <w:gridCol w:w="9355"/>
          </w:tblGrid>
        </w:tblGridChange>
      </w:tblGrid>
      <w:tr w:rsidR="00BD35BC" w:rsidRPr="005E47DD" w:rsidTr="005E47DD">
        <w:trPr>
          <w:trHeight w:val="487"/>
        </w:trPr>
        <w:tc>
          <w:tcPr>
            <w:tcW w:w="1418" w:type="dxa"/>
            <w:shd w:val="clear" w:color="auto" w:fill="auto"/>
          </w:tcPr>
          <w:p w:rsidR="00BD35BC" w:rsidRPr="00C406CF" w:rsidRDefault="00BD35BC" w:rsidP="005E47DD">
            <w:pPr>
              <w:tabs>
                <w:tab w:val="left" w:pos="5172"/>
              </w:tabs>
              <w:spacing w:before="120" w:after="120"/>
              <w:ind w:right="-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06CF">
              <w:rPr>
                <w:rFonts w:ascii="Arial" w:hAnsi="Arial" w:cs="Arial"/>
                <w:b/>
                <w:sz w:val="18"/>
                <w:szCs w:val="18"/>
              </w:rPr>
              <w:t>Parcelní číslo</w:t>
            </w:r>
          </w:p>
        </w:tc>
        <w:tc>
          <w:tcPr>
            <w:tcW w:w="9355" w:type="dxa"/>
            <w:shd w:val="clear" w:color="auto" w:fill="auto"/>
          </w:tcPr>
          <w:p w:rsidR="00BD35BC" w:rsidRPr="005E47DD" w:rsidRDefault="00BD35BC" w:rsidP="00304DDA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7DD">
              <w:rPr>
                <w:rFonts w:ascii="Arial" w:hAnsi="Arial" w:cs="Arial"/>
                <w:b/>
                <w:sz w:val="20"/>
                <w:szCs w:val="20"/>
              </w:rPr>
              <w:t>Bližší popis fyzického stavu pozemku</w:t>
            </w:r>
            <w:r w:rsidR="00545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DDA">
              <w:rPr>
                <w:rFonts w:ascii="Arial" w:hAnsi="Arial" w:cs="Arial"/>
                <w:b/>
                <w:sz w:val="20"/>
                <w:szCs w:val="20"/>
              </w:rPr>
              <w:t>v terénu</w:t>
            </w:r>
            <w:r w:rsidRPr="005E47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D26F27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6D4FB9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5BC" w:rsidRPr="005E47DD" w:rsidTr="005E47DD">
        <w:trPr>
          <w:cantSplit/>
          <w:trHeight w:val="851"/>
        </w:trPr>
        <w:tc>
          <w:tcPr>
            <w:tcW w:w="1418" w:type="dxa"/>
            <w:shd w:val="clear" w:color="auto" w:fill="auto"/>
          </w:tcPr>
          <w:p w:rsidR="00BD35BC" w:rsidRPr="00D26F27" w:rsidRDefault="00BD35BC" w:rsidP="006D4FB9">
            <w:pPr>
              <w:tabs>
                <w:tab w:val="left" w:pos="5172"/>
              </w:tabs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shd w:val="clear" w:color="auto" w:fill="auto"/>
          </w:tcPr>
          <w:p w:rsidR="00BD35BC" w:rsidRPr="00D26F27" w:rsidRDefault="00BD35BC" w:rsidP="0074397C">
            <w:pPr>
              <w:tabs>
                <w:tab w:val="left" w:pos="5172"/>
              </w:tabs>
              <w:spacing w:before="120" w:after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7A" w:rsidRPr="00FB1A7A" w:rsidRDefault="00FB1A7A" w:rsidP="00FB1A7A">
      <w:pPr>
        <w:tabs>
          <w:tab w:val="left" w:pos="5172"/>
        </w:tabs>
        <w:spacing w:before="120" w:after="120"/>
        <w:ind w:left="-142" w:right="-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FB1A7A">
        <w:rPr>
          <w:rFonts w:ascii="Arial" w:hAnsi="Arial" w:cs="Arial"/>
          <w:b/>
          <w:sz w:val="20"/>
          <w:szCs w:val="20"/>
        </w:rPr>
        <w:t>Prohlašuji podle § 30 odst. 4 vyhlášky č. 357/2013 Sb.,</w:t>
      </w:r>
      <w:r w:rsidR="006655B3">
        <w:rPr>
          <w:rFonts w:ascii="Arial" w:hAnsi="Arial" w:cs="Arial"/>
          <w:b/>
          <w:sz w:val="20"/>
          <w:szCs w:val="20"/>
        </w:rPr>
        <w:t xml:space="preserve"> o katastru nemovitostí (katastrální vyhláška)</w:t>
      </w:r>
      <w:r w:rsidR="00F04352">
        <w:rPr>
          <w:rFonts w:ascii="Arial" w:hAnsi="Arial" w:cs="Arial"/>
          <w:b/>
          <w:sz w:val="20"/>
          <w:szCs w:val="20"/>
        </w:rPr>
        <w:t>,</w:t>
      </w:r>
      <w:r w:rsidRPr="00FB1A7A">
        <w:rPr>
          <w:rFonts w:ascii="Arial" w:hAnsi="Arial" w:cs="Arial"/>
          <w:b/>
          <w:sz w:val="20"/>
          <w:szCs w:val="20"/>
        </w:rPr>
        <w:t xml:space="preserve"> že změna druhu pozemku*) způsobu využití pozemku*) je v terénu již uskutečněna. Ohlašovaná změna byla uskutečněna</w:t>
      </w:r>
    </w:p>
    <w:p w:rsidR="00FB1A7A" w:rsidRPr="00FB1A7A" w:rsidRDefault="00FB1A7A" w:rsidP="00FB1A7A">
      <w:pPr>
        <w:tabs>
          <w:tab w:val="left" w:pos="5172"/>
        </w:tabs>
        <w:spacing w:after="120"/>
        <w:ind w:left="283" w:right="-567" w:hanging="425"/>
        <w:jc w:val="both"/>
        <w:rPr>
          <w:rFonts w:ascii="Arial" w:hAnsi="Arial" w:cs="Arial"/>
          <w:bCs/>
          <w:sz w:val="20"/>
          <w:szCs w:val="20"/>
        </w:rPr>
      </w:pPr>
      <w:r w:rsidRPr="00FB1A7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1A7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B1A7A">
        <w:rPr>
          <w:rFonts w:ascii="Arial" w:hAnsi="Arial" w:cs="Arial"/>
          <w:b/>
          <w:sz w:val="20"/>
          <w:szCs w:val="20"/>
        </w:rPr>
      </w:r>
      <w:r w:rsidRPr="00FB1A7A">
        <w:rPr>
          <w:rFonts w:ascii="Arial" w:hAnsi="Arial" w:cs="Arial"/>
          <w:b/>
          <w:sz w:val="20"/>
          <w:szCs w:val="20"/>
        </w:rPr>
        <w:fldChar w:fldCharType="end"/>
      </w:r>
      <w:r w:rsidRPr="00FB1A7A">
        <w:rPr>
          <w:rFonts w:ascii="Arial" w:hAnsi="Arial" w:cs="Arial"/>
          <w:b/>
          <w:sz w:val="20"/>
          <w:szCs w:val="20"/>
        </w:rPr>
        <w:tab/>
      </w:r>
      <w:r w:rsidRPr="00FB1A7A">
        <w:rPr>
          <w:rFonts w:ascii="Arial" w:hAnsi="Arial" w:cs="Arial"/>
          <w:bCs/>
          <w:sz w:val="20"/>
          <w:szCs w:val="20"/>
        </w:rPr>
        <w:t>na základě územního rozhodnutí*) územního souhlasu*) stavebního úřadu, přiloženého k tomuto ohlášení.</w:t>
      </w:r>
    </w:p>
    <w:p w:rsidR="00FB1A7A" w:rsidRDefault="00FB1A7A" w:rsidP="00FB1A7A">
      <w:pPr>
        <w:tabs>
          <w:tab w:val="left" w:pos="5172"/>
        </w:tabs>
        <w:spacing w:after="120"/>
        <w:ind w:left="283" w:right="-567" w:hanging="425"/>
        <w:jc w:val="both"/>
        <w:rPr>
          <w:rFonts w:ascii="Arial" w:hAnsi="Arial" w:cs="Arial"/>
          <w:bCs/>
          <w:sz w:val="20"/>
          <w:szCs w:val="20"/>
        </w:rPr>
      </w:pPr>
      <w:r w:rsidRPr="00FB1A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B1A7A">
        <w:rPr>
          <w:rFonts w:ascii="Arial" w:hAnsi="Arial" w:cs="Arial"/>
          <w:sz w:val="20"/>
          <w:szCs w:val="20"/>
        </w:rPr>
        <w:instrText xml:space="preserve"> FORMCHECKBOX </w:instrText>
      </w:r>
      <w:r w:rsidRPr="00FB1A7A">
        <w:rPr>
          <w:rFonts w:ascii="Arial" w:hAnsi="Arial" w:cs="Arial"/>
          <w:sz w:val="20"/>
          <w:szCs w:val="20"/>
        </w:rPr>
      </w:r>
      <w:r w:rsidRPr="00FB1A7A">
        <w:rPr>
          <w:rFonts w:ascii="Arial" w:hAnsi="Arial" w:cs="Arial"/>
          <w:sz w:val="20"/>
          <w:szCs w:val="20"/>
        </w:rPr>
        <w:fldChar w:fldCharType="end"/>
      </w:r>
      <w:r w:rsidRPr="00FB1A7A">
        <w:rPr>
          <w:rFonts w:ascii="Arial" w:hAnsi="Arial" w:cs="Arial"/>
          <w:sz w:val="20"/>
          <w:szCs w:val="20"/>
        </w:rPr>
        <w:tab/>
      </w:r>
      <w:r w:rsidRPr="00FB1A7A">
        <w:rPr>
          <w:rFonts w:ascii="Arial" w:hAnsi="Arial" w:cs="Arial"/>
          <w:bCs/>
          <w:sz w:val="20"/>
          <w:szCs w:val="20"/>
        </w:rPr>
        <w:t>bez územního rozhodnutí nebo bez územního souhlasu stavebního úřadu.</w:t>
      </w:r>
    </w:p>
    <w:p w:rsidR="00986B56" w:rsidRPr="00A73BA1" w:rsidRDefault="00986B56" w:rsidP="00986B56">
      <w:pPr>
        <w:tabs>
          <w:tab w:val="left" w:pos="5172"/>
        </w:tabs>
        <w:spacing w:after="120"/>
        <w:ind w:left="-142" w:right="-567"/>
        <w:jc w:val="both"/>
        <w:rPr>
          <w:rFonts w:ascii="Arial" w:hAnsi="Arial" w:cs="Arial"/>
          <w:bCs/>
          <w:sz w:val="20"/>
          <w:szCs w:val="20"/>
        </w:rPr>
      </w:pPr>
      <w:r w:rsidRPr="00A73BA1">
        <w:rPr>
          <w:rFonts w:ascii="Arial" w:hAnsi="Arial" w:cs="Arial"/>
          <w:b/>
          <w:bCs/>
          <w:sz w:val="20"/>
          <w:szCs w:val="20"/>
        </w:rPr>
        <w:t>V případě ohlašované změny způsobu využití pozemku</w:t>
      </w:r>
      <w:r w:rsidRPr="00A73BA1">
        <w:rPr>
          <w:rFonts w:ascii="Arial" w:hAnsi="Arial" w:cs="Arial"/>
          <w:bCs/>
          <w:sz w:val="20"/>
          <w:szCs w:val="20"/>
        </w:rPr>
        <w:t xml:space="preserve"> </w:t>
      </w:r>
      <w:r w:rsidRPr="00A73BA1">
        <w:rPr>
          <w:rFonts w:ascii="Arial" w:hAnsi="Arial" w:cs="Arial"/>
          <w:b/>
          <w:bCs/>
          <w:sz w:val="20"/>
          <w:szCs w:val="20"/>
        </w:rPr>
        <w:t>plantáž dřevin</w:t>
      </w:r>
      <w:r w:rsidRPr="00A73BA1">
        <w:rPr>
          <w:rFonts w:ascii="Arial" w:hAnsi="Arial" w:cs="Arial"/>
          <w:bCs/>
          <w:sz w:val="20"/>
          <w:szCs w:val="20"/>
        </w:rPr>
        <w:t xml:space="preserve"> současně prohlašuji, že tento způsob využití pozemku byl </w:t>
      </w:r>
      <w:r w:rsidRPr="00A73BA1">
        <w:rPr>
          <w:rFonts w:ascii="Arial" w:hAnsi="Arial" w:cs="Arial"/>
          <w:sz w:val="20"/>
          <w:szCs w:val="20"/>
        </w:rPr>
        <w:t> </w:t>
      </w:r>
      <w:r w:rsidRPr="00A73BA1">
        <w:rPr>
          <w:rFonts w:ascii="Arial" w:hAnsi="Arial" w:cs="Arial"/>
          <w:bCs/>
          <w:sz w:val="20"/>
          <w:szCs w:val="20"/>
        </w:rPr>
        <w:t xml:space="preserve"> </w:t>
      </w:r>
    </w:p>
    <w:p w:rsidR="00986B56" w:rsidRPr="00FB1A7A" w:rsidRDefault="00986B56" w:rsidP="00FB1A7A">
      <w:pPr>
        <w:tabs>
          <w:tab w:val="left" w:pos="5172"/>
        </w:tabs>
        <w:spacing w:after="120"/>
        <w:ind w:left="283" w:right="-567" w:hanging="425"/>
        <w:jc w:val="both"/>
      </w:pPr>
      <w:r w:rsidRPr="00A73BA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3BA1">
        <w:rPr>
          <w:rFonts w:ascii="Arial" w:hAnsi="Arial" w:cs="Arial"/>
          <w:sz w:val="20"/>
          <w:szCs w:val="20"/>
        </w:rPr>
        <w:instrText xml:space="preserve"> FORMCHECKBOX </w:instrText>
      </w:r>
      <w:r w:rsidRPr="00A73BA1">
        <w:rPr>
          <w:rFonts w:ascii="Arial" w:hAnsi="Arial" w:cs="Arial"/>
          <w:sz w:val="20"/>
          <w:szCs w:val="20"/>
        </w:rPr>
      </w:r>
      <w:r w:rsidRPr="00A73BA1">
        <w:rPr>
          <w:rFonts w:ascii="Arial" w:hAnsi="Arial" w:cs="Arial"/>
          <w:sz w:val="20"/>
          <w:szCs w:val="20"/>
        </w:rPr>
        <w:fldChar w:fldCharType="end"/>
      </w:r>
      <w:r w:rsidRPr="00A73BA1">
        <w:rPr>
          <w:rFonts w:ascii="Arial" w:hAnsi="Arial" w:cs="Arial"/>
          <w:sz w:val="20"/>
          <w:szCs w:val="20"/>
        </w:rPr>
        <w:tab/>
      </w:r>
      <w:r w:rsidRPr="00A73BA1">
        <w:rPr>
          <w:rFonts w:ascii="Arial" w:hAnsi="Arial" w:cs="Arial"/>
          <w:bCs/>
          <w:sz w:val="20"/>
          <w:szCs w:val="20"/>
        </w:rPr>
        <w:t>v souladu s § 3 odst. 7 zákona č. 334/1992 Sb., o ochraně zemědělského půdního fondu, ve znění pozdějších předpisů *) s přechodným ustanovením uvedeným v čl. II bodu 3 zákona č. 41/2015 Sb. *), oznámen orgánu ochrany zemědělského půdního fondu a pozemek je užíván v souladu s navrhovaným způsobem jeho využití.</w:t>
      </w:r>
    </w:p>
    <w:tbl>
      <w:tblPr>
        <w:tblW w:w="107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348"/>
      </w:tblGrid>
      <w:tr w:rsidR="00EF5A26" w:rsidRPr="00DE20C4" w:rsidTr="00FE738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0" w:type="dxa"/>
            <w:shd w:val="clear" w:color="auto" w:fill="DBE5F1"/>
            <w:vAlign w:val="center"/>
          </w:tcPr>
          <w:p w:rsidR="00EF5A26" w:rsidRPr="00F068CE" w:rsidRDefault="00EF5A26" w:rsidP="005A66BF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10348" w:type="dxa"/>
            <w:shd w:val="clear" w:color="auto" w:fill="DBE5F1"/>
            <w:vAlign w:val="center"/>
          </w:tcPr>
          <w:p w:rsidR="00EF5A26" w:rsidRPr="00F068CE" w:rsidRDefault="00EF5A26" w:rsidP="00B924FF">
            <w:pPr>
              <w:spacing w:before="40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:rsidR="00EF5A26" w:rsidRPr="00F068CE" w:rsidRDefault="00EF5A26" w:rsidP="00BB2908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1. 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5E29E1" w:rsidTr="002746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29E1" w:rsidTr="002746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74397C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74397C">
            <w:pPr>
              <w:pStyle w:val="Nadpis3"/>
              <w:jc w:val="left"/>
              <w:rPr>
                <w:i w:val="0"/>
                <w:color w:val="auto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F5A26" w:rsidRDefault="00EF5A26" w:rsidP="002746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</w:t>
            </w:r>
            <w:r w:rsidR="002746A8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2746A8"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 w:rsidR="002746A8"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74397C">
            <w:pPr>
              <w:pStyle w:val="Nadpis4"/>
              <w:jc w:val="lef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A26" w:rsidRPr="00D26F27" w:rsidRDefault="00EF5A26" w:rsidP="00B924FF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</w:tr>
      <w:tr w:rsidR="00EF5A26" w:rsidTr="002746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Default="002746A8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F5A26" w:rsidRDefault="00EF5A26" w:rsidP="00B924FF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A26" w:rsidRPr="006607CC" w:rsidRDefault="002746A8" w:rsidP="00B924FF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EF5A26" w:rsidTr="002746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26" w:rsidRPr="00D26F27" w:rsidRDefault="00EF5A26" w:rsidP="00B924FF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46A8" w:rsidTr="002746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A8" w:rsidRDefault="002746A8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2746A8" w:rsidRPr="00CE26EE" w:rsidTr="002746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6A8" w:rsidRPr="00D26F27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A8" w:rsidRPr="00D26F27" w:rsidRDefault="002746A8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A8" w:rsidRPr="00D26F27" w:rsidRDefault="002746A8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95AD0" w:rsidRPr="00F068CE" w:rsidRDefault="00EF5A26" w:rsidP="00195AD0">
      <w:pPr>
        <w:spacing w:before="120"/>
        <w:ind w:left="-567"/>
        <w:rPr>
          <w:rFonts w:ascii="Arial" w:hAnsi="Arial" w:cs="Arial"/>
          <w:b/>
          <w:bCs/>
          <w:sz w:val="20"/>
          <w:szCs w:val="20"/>
        </w:rPr>
      </w:pPr>
      <w:r w:rsidRPr="00F068CE">
        <w:rPr>
          <w:rFonts w:ascii="Arial" w:hAnsi="Arial" w:cs="Arial"/>
          <w:b/>
          <w:bCs/>
          <w:sz w:val="20"/>
          <w:szCs w:val="20"/>
        </w:rPr>
        <w:t xml:space="preserve">2. </w:t>
      </w:r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31"/>
        <w:gridCol w:w="2606"/>
        <w:gridCol w:w="30"/>
        <w:gridCol w:w="149"/>
        <w:gridCol w:w="35"/>
        <w:gridCol w:w="793"/>
        <w:gridCol w:w="30"/>
        <w:gridCol w:w="66"/>
        <w:gridCol w:w="38"/>
        <w:gridCol w:w="525"/>
        <w:gridCol w:w="30"/>
        <w:gridCol w:w="147"/>
        <w:gridCol w:w="30"/>
        <w:gridCol w:w="683"/>
        <w:gridCol w:w="30"/>
        <w:gridCol w:w="966"/>
        <w:gridCol w:w="30"/>
        <w:gridCol w:w="683"/>
        <w:gridCol w:w="30"/>
        <w:gridCol w:w="2244"/>
      </w:tblGrid>
      <w:tr w:rsidR="00195AD0" w:rsidTr="007F08A8">
        <w:trPr>
          <w:cantSplit/>
          <w:trHeight w:hRule="exact" w:val="227"/>
        </w:trPr>
        <w:tc>
          <w:tcPr>
            <w:tcW w:w="423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příjmení nebo název 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26" w:type="dxa"/>
            <w:gridSpan w:val="11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jméno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před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titul za</w:t>
            </w:r>
          </w:p>
        </w:tc>
        <w:tc>
          <w:tcPr>
            <w:tcW w:w="30" w:type="dxa"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RČ / IČ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348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4397C">
            <w:pPr>
              <w:pStyle w:val="Nadpis4"/>
              <w:jc w:val="left"/>
              <w:rPr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44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ulice</w:t>
            </w:r>
          </w:p>
        </w:tc>
        <w:tc>
          <w:tcPr>
            <w:tcW w:w="35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  <w:vertAlign w:val="superscript"/>
              </w:rPr>
            </w:pPr>
            <w:r>
              <w:rPr>
                <w:rFonts w:ascii="Arial" w:hAnsi="Arial" w:cs="Arial"/>
                <w:sz w:val="16"/>
                <w:szCs w:val="14"/>
              </w:rPr>
              <w:t>č.p. / č.e.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6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č.orient.</w:t>
            </w:r>
          </w:p>
        </w:tc>
        <w:tc>
          <w:tcPr>
            <w:tcW w:w="30" w:type="dxa"/>
            <w:tcBorders>
              <w:top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část obce (</w:t>
            </w:r>
            <w:r w:rsidRPr="009F663E">
              <w:rPr>
                <w:rFonts w:ascii="Arial" w:hAnsi="Arial" w:cs="Arial"/>
                <w:sz w:val="16"/>
                <w:szCs w:val="14"/>
              </w:rPr>
              <w:t>v Praze název katastrálního území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pStyle w:val="Nadpis4"/>
              <w:ind w:left="-85" w:firstLine="142"/>
              <w:jc w:val="lef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pStyle w:val="Nadpis3"/>
              <w:ind w:left="-85" w:firstLine="142"/>
              <w:jc w:val="left"/>
              <w:rPr>
                <w:i w:val="0"/>
                <w:color w:val="auto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PSČ</w:t>
            </w:r>
          </w:p>
        </w:tc>
        <w:tc>
          <w:tcPr>
            <w:tcW w:w="31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obec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AD0" w:rsidRPr="006607CC" w:rsidRDefault="00195AD0" w:rsidP="007F08A8">
            <w:pPr>
              <w:spacing w:before="40"/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městský </w:t>
            </w:r>
            <w:r w:rsidRPr="009F663E">
              <w:rPr>
                <w:rFonts w:ascii="Arial" w:hAnsi="Arial" w:cs="Arial"/>
                <w:sz w:val="16"/>
                <w:szCs w:val="14"/>
              </w:rPr>
              <w:t>obvod v Praze</w:t>
            </w:r>
          </w:p>
        </w:tc>
      </w:tr>
      <w:tr w:rsidR="00195AD0" w:rsidTr="007F08A8">
        <w:trPr>
          <w:cantSplit/>
          <w:trHeight w:hRule="exact" w:val="3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4397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AD0" w:rsidTr="007F08A8">
        <w:trPr>
          <w:cantSplit/>
          <w:trHeight w:hRule="exact" w:val="227"/>
        </w:trPr>
        <w:tc>
          <w:tcPr>
            <w:tcW w:w="524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CB71C5">
              <w:rPr>
                <w:rFonts w:ascii="Arial" w:hAnsi="Arial" w:cs="Arial"/>
                <w:sz w:val="16"/>
                <w:szCs w:val="14"/>
              </w:rPr>
              <w:t>stát (</w:t>
            </w:r>
            <w:r>
              <w:rPr>
                <w:rFonts w:ascii="Arial" w:hAnsi="Arial" w:cs="Arial"/>
                <w:sz w:val="16"/>
                <w:szCs w:val="14"/>
              </w:rPr>
              <w:t xml:space="preserve">vyplňte </w:t>
            </w:r>
            <w:r w:rsidRPr="00CB71C5">
              <w:rPr>
                <w:rFonts w:ascii="Arial" w:hAnsi="Arial" w:cs="Arial"/>
                <w:sz w:val="16"/>
                <w:szCs w:val="14"/>
              </w:rPr>
              <w:t>pouze v případě cizího státu)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D0" w:rsidRDefault="00195AD0" w:rsidP="007F08A8">
            <w:pPr>
              <w:ind w:left="-142" w:firstLine="142"/>
              <w:rPr>
                <w:rFonts w:ascii="Arial" w:hAnsi="Arial" w:cs="Arial"/>
                <w:sz w:val="16"/>
                <w:szCs w:val="14"/>
              </w:rPr>
            </w:pPr>
            <w:r w:rsidRPr="006607CC">
              <w:rPr>
                <w:rFonts w:ascii="Arial" w:hAnsi="Arial" w:cs="Arial"/>
                <w:sz w:val="16"/>
                <w:szCs w:val="14"/>
              </w:rPr>
              <w:t>e-mail, telefon</w:t>
            </w:r>
          </w:p>
        </w:tc>
      </w:tr>
      <w:tr w:rsidR="00195AD0" w:rsidRPr="00CE26EE" w:rsidTr="007F08A8">
        <w:trPr>
          <w:cantSplit/>
          <w:trHeight w:hRule="exact" w:val="397"/>
        </w:trPr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142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D0" w:rsidRPr="00D26F27" w:rsidRDefault="00195AD0" w:rsidP="007F08A8">
            <w:pPr>
              <w:ind w:left="-85" w:firstLine="14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EF5A26" w:rsidRDefault="00EF5A26" w:rsidP="003E6FC4">
      <w:pPr>
        <w:pStyle w:val="Textbubliny"/>
        <w:tabs>
          <w:tab w:val="left" w:pos="180"/>
        </w:tabs>
        <w:spacing w:before="60"/>
        <w:ind w:left="-567" w:right="-497"/>
        <w:jc w:val="both"/>
        <w:rPr>
          <w:szCs w:val="24"/>
        </w:rPr>
      </w:pPr>
      <w:r>
        <w:rPr>
          <w:rFonts w:ascii="Arial" w:hAnsi="Arial" w:cs="Arial"/>
          <w:bCs/>
          <w:sz w:val="18"/>
        </w:rPr>
        <w:t xml:space="preserve">Další osoby, které ohlašují změnu, jsou uvedeny na formuláři „Příloha E – Seznam vlastníků a jiných oprávněných“, </w:t>
      </w:r>
      <w:r>
        <w:rPr>
          <w:rFonts w:ascii="Arial" w:hAnsi="Arial" w:cs="Arial"/>
          <w:sz w:val="18"/>
        </w:rPr>
        <w:t>který je nedílnou součástí tohoto ohlášení</w:t>
      </w:r>
      <w:r>
        <w:rPr>
          <w:rFonts w:ascii="Arial" w:hAnsi="Arial" w:cs="Arial"/>
          <w:bCs/>
          <w:sz w:val="18"/>
        </w:rPr>
        <w:t xml:space="preserve">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Pr="00274BBD">
        <w:rPr>
          <w:szCs w:val="24"/>
        </w:rPr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FB1A7A" w:rsidRDefault="00FB1A7A" w:rsidP="00EF5A26">
      <w:pPr>
        <w:pStyle w:val="Textbubliny"/>
        <w:tabs>
          <w:tab w:val="left" w:pos="180"/>
        </w:tabs>
        <w:spacing w:before="60"/>
        <w:ind w:right="-497"/>
        <w:rPr>
          <w:szCs w:val="24"/>
        </w:rPr>
      </w:pPr>
    </w:p>
    <w:tbl>
      <w:tblPr>
        <w:tblW w:w="10773" w:type="dxa"/>
        <w:tblInd w:w="-459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677"/>
        <w:tblGridChange w:id="10">
          <w:tblGrid>
            <w:gridCol w:w="567"/>
            <w:gridCol w:w="4962"/>
            <w:gridCol w:w="567"/>
            <w:gridCol w:w="4677"/>
          </w:tblGrid>
        </w:tblGridChange>
      </w:tblGrid>
      <w:tr w:rsidR="00EF5A26" w:rsidRPr="008860FA" w:rsidTr="003E6FC4">
        <w:trPr>
          <w:trHeight w:hRule="exact" w:val="340"/>
        </w:trPr>
        <w:tc>
          <w:tcPr>
            <w:tcW w:w="567" w:type="dxa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651F95">
            <w:pPr>
              <w:pStyle w:val="Textkomente"/>
              <w:ind w:left="-108" w:right="-108"/>
              <w:jc w:val="center"/>
              <w:rPr>
                <w:rFonts w:ascii="Arial" w:hAnsi="Arial" w:cs="Arial"/>
              </w:rPr>
            </w:pPr>
            <w:r w:rsidRPr="00F068CE">
              <w:rPr>
                <w:rFonts w:ascii="Arial" w:hAnsi="Arial" w:cs="Arial"/>
                <w:b/>
                <w:bCs/>
              </w:rPr>
              <w:t>I</w:t>
            </w:r>
            <w:r w:rsidR="00651F95">
              <w:rPr>
                <w:rFonts w:ascii="Arial" w:hAnsi="Arial" w:cs="Arial"/>
                <w:b/>
                <w:bCs/>
              </w:rPr>
              <w:t>II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206" w:type="dxa"/>
            <w:gridSpan w:val="3"/>
            <w:tcBorders>
              <w:bottom w:val="nil"/>
            </w:tcBorders>
            <w:shd w:val="clear" w:color="auto" w:fill="DBE5F1"/>
            <w:vAlign w:val="center"/>
          </w:tcPr>
          <w:p w:rsidR="00EF5A26" w:rsidRPr="00F068CE" w:rsidRDefault="00EF5A26" w:rsidP="00B924FF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Podpisy</w:t>
            </w:r>
          </w:p>
        </w:tc>
      </w:tr>
      <w:tr w:rsidR="00EF5A26" w:rsidRPr="008860FA" w:rsidTr="003E6FC4">
        <w:trPr>
          <w:trHeight w:hRule="exact" w:val="340"/>
        </w:trPr>
        <w:tc>
          <w:tcPr>
            <w:tcW w:w="567" w:type="dxa"/>
            <w:vAlign w:val="bottom"/>
          </w:tcPr>
          <w:p w:rsidR="00EF5A26" w:rsidRPr="00F068CE" w:rsidRDefault="00EF5A26" w:rsidP="00B924FF">
            <w:pPr>
              <w:ind w:left="57" w:right="-108"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V(e)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5A26" w:rsidRPr="00F068CE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Cs/>
                <w:sz w:val="20"/>
                <w:szCs w:val="20"/>
              </w:rPr>
              <w:t>dne</w:t>
            </w:r>
          </w:p>
        </w:tc>
        <w:tc>
          <w:tcPr>
            <w:tcW w:w="4677" w:type="dxa"/>
            <w:tcBorders>
              <w:bottom w:val="dotted" w:sz="6" w:space="0" w:color="auto"/>
            </w:tcBorders>
            <w:vAlign w:val="bottom"/>
          </w:tcPr>
          <w:p w:rsidR="00EF5A26" w:rsidRPr="00D26F27" w:rsidRDefault="00EF5A26" w:rsidP="00B924FF">
            <w:pPr>
              <w:pStyle w:val="Textbubliny"/>
              <w:tabs>
                <w:tab w:val="left" w:pos="180"/>
              </w:tabs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A26" w:rsidRPr="008860FA" w:rsidTr="003E6FC4">
        <w:trPr>
          <w:trHeight w:hRule="exact" w:val="680"/>
        </w:trPr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bottom"/>
          </w:tcPr>
          <w:p w:rsidR="00EF5A26" w:rsidRPr="0074397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F5A26" w:rsidRPr="00F068CE" w:rsidRDefault="00EF5A26" w:rsidP="00B924FF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7" w:type="dxa"/>
            <w:vAlign w:val="bottom"/>
          </w:tcPr>
          <w:p w:rsidR="00EF5A26" w:rsidRPr="0074397C" w:rsidRDefault="00EF5A26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6B5" w:rsidRPr="0074397C" w:rsidRDefault="00E706B5" w:rsidP="00B924FF">
            <w:pPr>
              <w:pStyle w:val="Textbubliny"/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5A26" w:rsidRDefault="00EF5A26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E706B5" w:rsidRDefault="00E706B5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901CBD" w:rsidRDefault="00901CBD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p w:rsidR="00901CBD" w:rsidRDefault="00901CBD" w:rsidP="00EF5A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tbl>
      <w:tblPr>
        <w:tblW w:w="1093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8"/>
        <w:gridCol w:w="719"/>
        <w:gridCol w:w="1152"/>
        <w:gridCol w:w="2734"/>
        <w:gridCol w:w="433"/>
        <w:gridCol w:w="142"/>
        <w:gridCol w:w="432"/>
        <w:gridCol w:w="2304"/>
        <w:gridCol w:w="2447"/>
      </w:tblGrid>
      <w:tr w:rsidR="00EF5A26" w:rsidRPr="00DE20C4" w:rsidTr="0074397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75" w:type="dxa"/>
            <w:gridSpan w:val="2"/>
            <w:shd w:val="clear" w:color="auto" w:fill="DBE5F1"/>
            <w:vAlign w:val="center"/>
          </w:tcPr>
          <w:p w:rsidR="00EF5A26" w:rsidRPr="00F068CE" w:rsidRDefault="00651F95" w:rsidP="00B924FF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EF5A26" w:rsidRPr="00F068CE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10362" w:type="dxa"/>
            <w:gridSpan w:val="8"/>
            <w:shd w:val="clear" w:color="auto" w:fill="DBE5F1"/>
            <w:vAlign w:val="center"/>
          </w:tcPr>
          <w:p w:rsidR="00EF5A26" w:rsidRPr="00F068CE" w:rsidRDefault="00EF5A26" w:rsidP="00B924FF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EF5A26" w:rsidRPr="00FE0990" w:rsidTr="007439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EF5A26" w:rsidRPr="00F068CE" w:rsidRDefault="00EF5A26" w:rsidP="00B924FF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871" w:type="dxa"/>
            <w:gridSpan w:val="2"/>
            <w:vAlign w:val="bottom"/>
          </w:tcPr>
          <w:p w:rsidR="00EF5A26" w:rsidRPr="005C636F" w:rsidRDefault="00EF5A26" w:rsidP="00B924FF">
            <w:pPr>
              <w:ind w:left="-357" w:right="-108" w:firstLine="2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</w:p>
        </w:tc>
        <w:tc>
          <w:tcPr>
            <w:tcW w:w="2734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743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gridSpan w:val="4"/>
            <w:vAlign w:val="bottom"/>
          </w:tcPr>
          <w:p w:rsidR="00EF5A26" w:rsidRPr="005C636F" w:rsidRDefault="00EF5A26" w:rsidP="00B924F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  <w:tc>
          <w:tcPr>
            <w:tcW w:w="2445" w:type="dxa"/>
            <w:tcBorders>
              <w:bottom w:val="dotted" w:sz="4" w:space="0" w:color="auto"/>
            </w:tcBorders>
            <w:vAlign w:val="bottom"/>
          </w:tcPr>
          <w:p w:rsidR="00EF5A26" w:rsidRPr="00D26F27" w:rsidRDefault="00EF5A26" w:rsidP="00743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3ECB" w:rsidRPr="005C636F" w:rsidTr="007439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4A3ECB" w:rsidRPr="00F068CE" w:rsidRDefault="004A3ECB" w:rsidP="00EC19F1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5038" w:type="dxa"/>
            <w:gridSpan w:val="4"/>
            <w:vAlign w:val="bottom"/>
          </w:tcPr>
          <w:p w:rsidR="004A3ECB" w:rsidRPr="005C636F" w:rsidRDefault="004A3ECB" w:rsidP="00D86939">
            <w:pPr>
              <w:ind w:right="-108"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 dělením nebo scelováním pozemků</w:t>
            </w:r>
            <w:r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24" w:type="dxa"/>
            <w:gridSpan w:val="4"/>
            <w:tcBorders>
              <w:bottom w:val="dotted" w:sz="4" w:space="0" w:color="auto"/>
            </w:tcBorders>
            <w:vAlign w:val="bottom"/>
          </w:tcPr>
          <w:p w:rsidR="004A3ECB" w:rsidRPr="00D26F27" w:rsidRDefault="004A3ECB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939" w:rsidRPr="005C636F" w:rsidTr="007439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5" w:type="dxa"/>
            <w:gridSpan w:val="2"/>
            <w:vAlign w:val="bottom"/>
          </w:tcPr>
          <w:p w:rsidR="00D86939" w:rsidRPr="00F068CE" w:rsidRDefault="00D86939" w:rsidP="00EC19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D86939" w:rsidRPr="005C636F" w:rsidRDefault="00D86939" w:rsidP="00EC19F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4461" w:type="dxa"/>
            <w:gridSpan w:val="4"/>
            <w:tcBorders>
              <w:bottom w:val="dotted" w:sz="4" w:space="0" w:color="auto"/>
            </w:tcBorders>
            <w:vAlign w:val="bottom"/>
          </w:tcPr>
          <w:p w:rsidR="00D86939" w:rsidRPr="00D26F27" w:rsidRDefault="00D86939" w:rsidP="00EC19F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D86939" w:rsidRPr="005C636F" w:rsidRDefault="00D86939" w:rsidP="00EC19F1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č. j.</w:t>
            </w:r>
          </w:p>
        </w:tc>
        <w:tc>
          <w:tcPr>
            <w:tcW w:w="4748" w:type="dxa"/>
            <w:gridSpan w:val="2"/>
            <w:tcBorders>
              <w:bottom w:val="dotted" w:sz="4" w:space="0" w:color="auto"/>
            </w:tcBorders>
            <w:vAlign w:val="bottom"/>
          </w:tcPr>
          <w:p w:rsidR="00A13FB8" w:rsidRPr="00D26F27" w:rsidRDefault="00A13FB8" w:rsidP="00A13FB8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6B5" w:rsidRPr="005C636F" w:rsidTr="007439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37" w:type="dxa"/>
            <w:vAlign w:val="bottom"/>
          </w:tcPr>
          <w:p w:rsidR="00E706B5" w:rsidRPr="00F068CE" w:rsidRDefault="00E706B5" w:rsidP="00E7070C">
            <w:pPr>
              <w:ind w:left="-397" w:firstLine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9E"/>
            </w:r>
          </w:p>
        </w:tc>
        <w:tc>
          <w:tcPr>
            <w:tcW w:w="10401" w:type="dxa"/>
            <w:gridSpan w:val="9"/>
            <w:vMerge w:val="restart"/>
            <w:vAlign w:val="bottom"/>
          </w:tcPr>
          <w:p w:rsidR="00E706B5" w:rsidRDefault="00E706B5" w:rsidP="0047740E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E706B5" w:rsidRPr="0074397C" w:rsidRDefault="00E706B5" w:rsidP="0074397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C636F">
              <w:rPr>
                <w:rFonts w:ascii="Arial" w:hAnsi="Arial" w:cs="Arial"/>
                <w:sz w:val="20"/>
                <w:szCs w:val="20"/>
              </w:rPr>
              <w:t>listina do</w:t>
            </w:r>
            <w:r>
              <w:rPr>
                <w:rFonts w:ascii="Arial" w:hAnsi="Arial" w:cs="Arial"/>
                <w:sz w:val="20"/>
                <w:szCs w:val="20"/>
              </w:rPr>
              <w:t>kládající ohlašovanou změnu údajů o pozemku</w:t>
            </w:r>
            <w:r w:rsidRPr="005C636F">
              <w:rPr>
                <w:rFonts w:ascii="Arial" w:hAnsi="Arial" w:cs="Arial"/>
                <w:bCs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3FB8" w:rsidRPr="00D26F27" w:rsidRDefault="00A13FB8" w:rsidP="00A13FB8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706B5" w:rsidRPr="005C636F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706B5" w:rsidRPr="005C636F" w:rsidTr="007439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37" w:type="dxa"/>
            <w:vAlign w:val="bottom"/>
          </w:tcPr>
          <w:p w:rsidR="00E706B5" w:rsidRPr="00F068CE" w:rsidRDefault="00E706B5" w:rsidP="00E70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1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:rsidR="00E706B5" w:rsidRPr="005C636F" w:rsidRDefault="00E706B5" w:rsidP="00E7070C">
            <w:pPr>
              <w:ind w:left="-5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A7A" w:rsidRDefault="00FB1A7A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F5A26" w:rsidRDefault="00EF5A26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6607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342B6E">
        <w:rPr>
          <w:rFonts w:ascii="Arial" w:hAnsi="Arial" w:cs="Arial"/>
          <w:sz w:val="18"/>
          <w:szCs w:val="18"/>
        </w:rPr>
        <w:t>Nehodící se škrtněte.</w:t>
      </w:r>
    </w:p>
    <w:p w:rsidR="00901CBD" w:rsidRDefault="00901CBD" w:rsidP="004A0861">
      <w:pPr>
        <w:tabs>
          <w:tab w:val="left" w:pos="0"/>
        </w:tabs>
        <w:spacing w:before="4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0B7F8D" w:rsidP="00EF5A26">
      <w:pPr>
        <w:rPr>
          <w:rFonts w:ascii="Calibri" w:hAnsi="Calibri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-119380</wp:posOffset>
                </wp:positionV>
                <wp:extent cx="6957060" cy="7067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BF" w:rsidRDefault="005A66BF" w:rsidP="001926D9">
                            <w:pPr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údajů o </w:t>
                            </w:r>
                            <w:r w:rsidR="00952583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pozemku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F5A26" w:rsidRPr="00AD21A8" w:rsidRDefault="005A66BF" w:rsidP="005A66B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 zápisu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 </w:t>
                            </w:r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katastru nemovito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5.1pt;margin-top:-9.4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" fillcolor="#365f91">
                <v:textbox>
                  <w:txbxContent>
                    <w:p w:rsidR="005A66BF" w:rsidRDefault="005A66BF" w:rsidP="001926D9">
                      <w:pPr>
                        <w:numPr>
                          <w:ilvl w:val="0"/>
                          <w:numId w:val="12"/>
                        </w:num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údajů o </w:t>
                      </w:r>
                      <w:r w:rsidR="00952583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pozemku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F5A26" w:rsidRPr="00AD21A8" w:rsidRDefault="005A66BF" w:rsidP="005A66B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 zápisu do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 </w:t>
                      </w:r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katastru nemovito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stí</w:t>
                      </w:r>
                    </w:p>
                  </w:txbxContent>
                </v:textbox>
              </v:rect>
            </w:pict>
          </mc:Fallback>
        </mc:AlternateContent>
      </w: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Default="005A66BF" w:rsidP="00EF5A26">
      <w:pPr>
        <w:rPr>
          <w:rFonts w:ascii="Calibri" w:hAnsi="Calibri"/>
          <w:b/>
          <w:sz w:val="20"/>
          <w:szCs w:val="20"/>
        </w:rPr>
      </w:pPr>
    </w:p>
    <w:p w:rsidR="005A66BF" w:rsidRPr="004E6DFF" w:rsidRDefault="005A66BF" w:rsidP="00EF5A26">
      <w:pPr>
        <w:rPr>
          <w:rFonts w:ascii="Calibri" w:hAnsi="Calibri"/>
          <w:b/>
          <w:sz w:val="20"/>
          <w:szCs w:val="20"/>
        </w:rPr>
      </w:pPr>
    </w:p>
    <w:p w:rsidR="00EF5A26" w:rsidRPr="004E6DFF" w:rsidRDefault="00EF5A26" w:rsidP="00631AE0">
      <w:pPr>
        <w:ind w:left="-567"/>
        <w:rPr>
          <w:rFonts w:ascii="Calibri" w:hAnsi="Calibri"/>
          <w:b/>
        </w:rPr>
      </w:pPr>
      <w:r w:rsidRPr="004E6DFF">
        <w:rPr>
          <w:rFonts w:ascii="Calibri" w:hAnsi="Calibri"/>
          <w:b/>
        </w:rPr>
        <w:t>Při vyplňování formuláře postupujte takto:</w:t>
      </w:r>
    </w:p>
    <w:p w:rsidR="00EF5A26" w:rsidRPr="004E6DFF" w:rsidRDefault="00EF5A26" w:rsidP="00EF5A26">
      <w:pPr>
        <w:rPr>
          <w:rFonts w:ascii="Calibri" w:hAnsi="Calibri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4E6DFF">
              <w:rPr>
                <w:rFonts w:ascii="Calibri" w:hAnsi="Calibri" w:cs="Arial"/>
              </w:rPr>
              <w:t xml:space="preserve">Obecné pokyny </w:t>
            </w:r>
          </w:p>
        </w:tc>
      </w:tr>
    </w:tbl>
    <w:p w:rsidR="00EF5A26" w:rsidRPr="004E6DFF" w:rsidRDefault="00EF5A26" w:rsidP="009B0F16">
      <w:pPr>
        <w:numPr>
          <w:ilvl w:val="0"/>
          <w:numId w:val="1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952583">
        <w:rPr>
          <w:rFonts w:ascii="Calibri" w:hAnsi="Calibri"/>
          <w:sz w:val="20"/>
          <w:szCs w:val="20"/>
        </w:rPr>
        <w:t>Pole, která nevyplňujete, neproškrtávejte. U polí s možností volby označte správnou variantu křížkem.</w:t>
      </w:r>
    </w:p>
    <w:p w:rsidR="00EF5A26" w:rsidRPr="004E6DFF" w:rsidRDefault="00EF5A26" w:rsidP="004A10DD">
      <w:pPr>
        <w:numPr>
          <w:ilvl w:val="0"/>
          <w:numId w:val="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Toto poučení je určeno pouze pro Vaši potřebu, před předložením vyplněného formuláře katastrálnímu úřadu je odtrhněte.</w:t>
      </w:r>
    </w:p>
    <w:p w:rsidR="00EF5A26" w:rsidRPr="001926D9" w:rsidRDefault="00EF5A26" w:rsidP="001926D9">
      <w:pPr>
        <w:numPr>
          <w:ilvl w:val="0"/>
          <w:numId w:val="1"/>
        </w:numPr>
        <w:spacing w:after="12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 xml:space="preserve">Vyplněný formulář s přílohami doručte tomu katastrálnímu pracovišti, v jehož územním obvodu se </w:t>
      </w:r>
      <w:r w:rsidR="007B21DE">
        <w:rPr>
          <w:rFonts w:ascii="Calibri" w:hAnsi="Calibri"/>
          <w:sz w:val="20"/>
          <w:szCs w:val="20"/>
        </w:rPr>
        <w:t>pozemek</w:t>
      </w:r>
      <w:r>
        <w:rPr>
          <w:rFonts w:ascii="Calibri" w:hAnsi="Calibri"/>
          <w:sz w:val="20"/>
          <w:szCs w:val="20"/>
        </w:rPr>
        <w:t>,</w:t>
      </w:r>
      <w:r w:rsidRPr="004E6DF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 n</w:t>
      </w:r>
      <w:r w:rsidR="007B21DE">
        <w:rPr>
          <w:rFonts w:ascii="Calibri" w:hAnsi="Calibri"/>
          <w:sz w:val="20"/>
          <w:szCs w:val="20"/>
        </w:rPr>
        <w:t>ěhož</w:t>
      </w:r>
      <w:r>
        <w:rPr>
          <w:rFonts w:ascii="Calibri" w:hAnsi="Calibri"/>
          <w:sz w:val="20"/>
          <w:szCs w:val="20"/>
        </w:rPr>
        <w:t xml:space="preserve"> dochází ke změně, </w:t>
      </w:r>
      <w:r w:rsidRPr="004E6DFF">
        <w:rPr>
          <w:rFonts w:ascii="Calibri" w:hAnsi="Calibri"/>
          <w:sz w:val="20"/>
          <w:szCs w:val="20"/>
        </w:rPr>
        <w:t xml:space="preserve">nachází.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D5AC4">
            <w:pPr>
              <w:spacing w:after="40"/>
              <w:ind w:left="72" w:right="-70"/>
              <w:rPr>
                <w:rFonts w:ascii="Calibri" w:hAnsi="Calibri" w:cs="Arial"/>
                <w:i/>
                <w:iCs/>
              </w:rPr>
            </w:pPr>
            <w:r w:rsidRPr="000E25AA">
              <w:rPr>
                <w:rFonts w:ascii="Calibri" w:hAnsi="Calibri" w:cs="Arial"/>
              </w:rPr>
              <w:t xml:space="preserve">Pokyny k části I. </w:t>
            </w:r>
            <w:r w:rsidR="00E90435" w:rsidRPr="000E25AA">
              <w:rPr>
                <w:rFonts w:ascii="Calibri" w:hAnsi="Calibri" w:cs="Arial"/>
              </w:rPr>
              <w:t>–</w:t>
            </w:r>
            <w:r w:rsidRPr="000E25AA">
              <w:rPr>
                <w:rFonts w:ascii="Calibri" w:hAnsi="Calibri" w:cs="Arial"/>
              </w:rPr>
              <w:t xml:space="preserve"> </w:t>
            </w:r>
            <w:r w:rsidR="00FB1A7A">
              <w:rPr>
                <w:rFonts w:ascii="Calibri" w:hAnsi="Calibri" w:cs="Arial"/>
              </w:rPr>
              <w:t>Ú</w:t>
            </w:r>
            <w:r w:rsidRPr="000E25AA">
              <w:rPr>
                <w:rFonts w:ascii="Calibri" w:hAnsi="Calibri" w:cs="Arial"/>
                <w:bCs/>
              </w:rPr>
              <w:t xml:space="preserve">daje o </w:t>
            </w:r>
            <w:r w:rsidR="00952583" w:rsidRPr="000E25AA">
              <w:rPr>
                <w:rFonts w:ascii="Calibri" w:hAnsi="Calibri" w:cs="Arial"/>
                <w:bCs/>
              </w:rPr>
              <w:t>pozemku</w:t>
            </w:r>
            <w:r w:rsidR="00653935" w:rsidRPr="000E25AA">
              <w:rPr>
                <w:rFonts w:ascii="Calibri" w:hAnsi="Calibri" w:cs="Arial"/>
                <w:bCs/>
              </w:rPr>
              <w:t xml:space="preserve"> </w:t>
            </w:r>
          </w:p>
        </w:tc>
      </w:tr>
    </w:tbl>
    <w:p w:rsidR="00174125" w:rsidRDefault="00174125" w:rsidP="00174125">
      <w:pPr>
        <w:numPr>
          <w:ilvl w:val="0"/>
          <w:numId w:val="2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Katastrální území, </w:t>
      </w:r>
      <w:r w:rsidRPr="00D713C4">
        <w:rPr>
          <w:rFonts w:ascii="Calibri" w:hAnsi="Calibri"/>
          <w:sz w:val="20"/>
          <w:szCs w:val="20"/>
        </w:rPr>
        <w:t>ve kterém se pozemek nachází,</w:t>
      </w:r>
      <w:r w:rsidRPr="00D713C4">
        <w:rPr>
          <w:rFonts w:ascii="Calibri" w:hAnsi="Calibri"/>
          <w:b/>
          <w:sz w:val="20"/>
          <w:szCs w:val="20"/>
        </w:rPr>
        <w:t xml:space="preserve"> </w:t>
      </w:r>
      <w:r w:rsidRPr="00D713C4">
        <w:rPr>
          <w:rFonts w:ascii="Calibri" w:hAnsi="Calibri"/>
          <w:sz w:val="20"/>
          <w:szCs w:val="20"/>
        </w:rPr>
        <w:t xml:space="preserve">uveďte jeho </w:t>
      </w:r>
      <w:r w:rsidRPr="00D713C4">
        <w:rPr>
          <w:rFonts w:ascii="Calibri" w:hAnsi="Calibri"/>
          <w:b/>
          <w:sz w:val="20"/>
          <w:szCs w:val="20"/>
        </w:rPr>
        <w:t>názvem</w:t>
      </w:r>
      <w:r w:rsidRPr="00D713C4">
        <w:rPr>
          <w:rFonts w:ascii="Calibri" w:hAnsi="Calibri"/>
          <w:sz w:val="20"/>
          <w:szCs w:val="20"/>
        </w:rPr>
        <w:t>.</w:t>
      </w:r>
    </w:p>
    <w:p w:rsidR="000E25AA" w:rsidRDefault="000E25AA" w:rsidP="00174125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843F18">
        <w:rPr>
          <w:rFonts w:ascii="Calibri" w:hAnsi="Calibri"/>
          <w:b/>
          <w:sz w:val="20"/>
          <w:szCs w:val="20"/>
        </w:rPr>
        <w:t>Pozemek</w:t>
      </w:r>
      <w:r>
        <w:rPr>
          <w:rFonts w:ascii="Calibri" w:hAnsi="Calibri"/>
          <w:sz w:val="20"/>
          <w:szCs w:val="20"/>
        </w:rPr>
        <w:t xml:space="preserve"> </w:t>
      </w:r>
      <w:r w:rsidRPr="00843F18">
        <w:rPr>
          <w:rFonts w:ascii="Calibri" w:hAnsi="Calibri"/>
          <w:sz w:val="20"/>
          <w:szCs w:val="20"/>
        </w:rPr>
        <w:t>uveďte</w:t>
      </w:r>
      <w:r>
        <w:rPr>
          <w:rFonts w:ascii="Calibri" w:hAnsi="Calibri"/>
          <w:sz w:val="20"/>
          <w:szCs w:val="20"/>
        </w:rPr>
        <w:t xml:space="preserve">: </w:t>
      </w:r>
    </w:p>
    <w:p w:rsidR="000E25AA" w:rsidRDefault="000E25AA" w:rsidP="000E25AA">
      <w:pPr>
        <w:numPr>
          <w:ilvl w:val="1"/>
          <w:numId w:val="4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 dosavadním stavu </w:t>
      </w:r>
      <w:r w:rsidRPr="00D65436">
        <w:rPr>
          <w:rFonts w:ascii="Calibri" w:hAnsi="Calibri"/>
          <w:sz w:val="20"/>
          <w:szCs w:val="20"/>
        </w:rPr>
        <w:t>podle údajů katastru nemovitostí</w:t>
      </w:r>
      <w:r>
        <w:rPr>
          <w:rFonts w:ascii="Calibri" w:hAnsi="Calibri"/>
          <w:sz w:val="20"/>
          <w:szCs w:val="20"/>
        </w:rPr>
        <w:t>.</w:t>
      </w:r>
      <w:r w:rsidRPr="00843F1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</w:t>
      </w:r>
      <w:r w:rsidRPr="00843F18">
        <w:rPr>
          <w:rFonts w:ascii="Calibri" w:hAnsi="Calibri"/>
          <w:sz w:val="20"/>
          <w:szCs w:val="20"/>
        </w:rPr>
        <w:t>e-li v katastru nemovitostí před parcelním číslem pozemku uvedena zkratka „st.“, uveďte par</w:t>
      </w:r>
      <w:r>
        <w:rPr>
          <w:rFonts w:ascii="Calibri" w:hAnsi="Calibri"/>
          <w:sz w:val="20"/>
          <w:szCs w:val="20"/>
        </w:rPr>
        <w:t>celní číslo včetně této zkratky.</w:t>
      </w:r>
      <w:r w:rsidRPr="00B444D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Jde-li o pozemek ve zjednodušené evidenci, uveďte zkratkou rovněž původ parcelního čísla. Použijte zkratky </w:t>
      </w:r>
      <w:r>
        <w:rPr>
          <w:rFonts w:ascii="Calibri" w:hAnsi="Calibri"/>
          <w:b/>
          <w:sz w:val="20"/>
          <w:szCs w:val="20"/>
        </w:rPr>
        <w:t>EN</w:t>
      </w:r>
      <w:r w:rsidRPr="00634BFF">
        <w:rPr>
          <w:rFonts w:ascii="Calibri" w:hAnsi="Calibri"/>
          <w:sz w:val="20"/>
          <w:szCs w:val="20"/>
        </w:rPr>
        <w:t xml:space="preserve"> pro původ evidence nemovitostí, </w:t>
      </w:r>
      <w:r w:rsidRPr="00634BFF">
        <w:rPr>
          <w:rFonts w:ascii="Calibri" w:hAnsi="Calibri"/>
          <w:b/>
          <w:sz w:val="20"/>
          <w:szCs w:val="20"/>
        </w:rPr>
        <w:t>PK</w:t>
      </w:r>
      <w:r>
        <w:rPr>
          <w:rFonts w:ascii="Calibri" w:hAnsi="Calibri"/>
          <w:sz w:val="20"/>
          <w:szCs w:val="20"/>
        </w:rPr>
        <w:t xml:space="preserve"> </w:t>
      </w:r>
      <w:r w:rsidRPr="00634BFF">
        <w:rPr>
          <w:rFonts w:ascii="Calibri" w:hAnsi="Calibri"/>
          <w:sz w:val="20"/>
          <w:szCs w:val="20"/>
        </w:rPr>
        <w:t>pro</w:t>
      </w:r>
      <w:r>
        <w:rPr>
          <w:rFonts w:ascii="Calibri" w:hAnsi="Calibri"/>
          <w:sz w:val="20"/>
          <w:szCs w:val="20"/>
        </w:rPr>
        <w:t xml:space="preserve"> </w:t>
      </w:r>
      <w:r w:rsidRPr="00634BFF">
        <w:rPr>
          <w:rFonts w:ascii="Calibri" w:hAnsi="Calibri"/>
          <w:sz w:val="20"/>
          <w:szCs w:val="20"/>
        </w:rPr>
        <w:t xml:space="preserve">původ pozemkový katastr a </w:t>
      </w:r>
      <w:r w:rsidRPr="00634BFF">
        <w:rPr>
          <w:rFonts w:ascii="Calibri" w:hAnsi="Calibri"/>
          <w:b/>
          <w:sz w:val="20"/>
          <w:szCs w:val="20"/>
        </w:rPr>
        <w:t>GP</w:t>
      </w:r>
      <w:r w:rsidRPr="00634BFF">
        <w:rPr>
          <w:rFonts w:ascii="Calibri" w:hAnsi="Calibri"/>
          <w:sz w:val="20"/>
          <w:szCs w:val="20"/>
        </w:rPr>
        <w:t xml:space="preserve"> pro původ grafický příděl</w:t>
      </w:r>
      <w:r>
        <w:rPr>
          <w:rFonts w:ascii="Calibri" w:hAnsi="Calibri"/>
          <w:sz w:val="20"/>
          <w:szCs w:val="20"/>
        </w:rPr>
        <w:t>.</w:t>
      </w:r>
    </w:p>
    <w:p w:rsidR="000E25AA" w:rsidRPr="000E25AA" w:rsidRDefault="000E25AA" w:rsidP="000E25AA">
      <w:pPr>
        <w:numPr>
          <w:ilvl w:val="1"/>
          <w:numId w:val="4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Pr="000E25AA">
        <w:rPr>
          <w:rFonts w:ascii="Calibri" w:hAnsi="Calibri" w:cs="Arial"/>
          <w:sz w:val="20"/>
          <w:szCs w:val="20"/>
        </w:rPr>
        <w:t xml:space="preserve"> novém stavu </w:t>
      </w:r>
      <w:r w:rsidR="00B27D75">
        <w:rPr>
          <w:rFonts w:ascii="Calibri" w:hAnsi="Calibri" w:cs="Arial"/>
          <w:sz w:val="20"/>
          <w:szCs w:val="20"/>
        </w:rPr>
        <w:t>podle</w:t>
      </w:r>
      <w:r w:rsidR="00B27D75" w:rsidRPr="000E25AA">
        <w:rPr>
          <w:rFonts w:ascii="Calibri" w:hAnsi="Calibri" w:cs="Arial"/>
          <w:sz w:val="20"/>
          <w:szCs w:val="20"/>
        </w:rPr>
        <w:t xml:space="preserve"> </w:t>
      </w:r>
      <w:r w:rsidRPr="000E25AA">
        <w:rPr>
          <w:rFonts w:ascii="Calibri" w:hAnsi="Calibri" w:cs="Arial"/>
          <w:sz w:val="20"/>
          <w:szCs w:val="20"/>
        </w:rPr>
        <w:t>přiloženého geometrického plánu</w:t>
      </w:r>
      <w:r>
        <w:rPr>
          <w:rFonts w:ascii="Calibri" w:hAnsi="Calibri" w:cs="Arial"/>
          <w:sz w:val="20"/>
          <w:szCs w:val="20"/>
        </w:rPr>
        <w:t>. J</w:t>
      </w:r>
      <w:r w:rsidRPr="000E25AA">
        <w:rPr>
          <w:rFonts w:ascii="Calibri" w:hAnsi="Calibri" w:cs="Arial"/>
          <w:sz w:val="20"/>
          <w:szCs w:val="20"/>
        </w:rPr>
        <w:t>e-li v geometrickém plánu před parcelním číslem pozemku uvedena zkratka „st.“, uveďte parcelní číslo včetně této zkratky.</w:t>
      </w:r>
      <w:r w:rsidRPr="000E25AA">
        <w:rPr>
          <w:rFonts w:ascii="Calibri" w:hAnsi="Calibri"/>
          <w:sz w:val="20"/>
          <w:szCs w:val="20"/>
        </w:rPr>
        <w:t xml:space="preserve"> Ohlašujete-li sloučení pozemků, uveďte údaje o pozemku s největší původní výměrou parcely, do kterého se ostatní pozemky slučují.</w:t>
      </w:r>
    </w:p>
    <w:p w:rsidR="000E25AA" w:rsidRDefault="000E25AA" w:rsidP="000E25AA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Nedošlo-li ke změně tohoto údaje, uveďte jej pouze v dosavadním stavu.</w:t>
      </w:r>
    </w:p>
    <w:p w:rsidR="000E25AA" w:rsidRDefault="00952583" w:rsidP="000E25AA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>Druh pozemku</w:t>
      </w:r>
      <w:r w:rsidRPr="00D713C4">
        <w:rPr>
          <w:rFonts w:ascii="Calibri" w:hAnsi="Calibri"/>
          <w:sz w:val="20"/>
          <w:szCs w:val="20"/>
        </w:rPr>
        <w:t xml:space="preserve"> evidovaný v katastru nemovitostí uveďte </w:t>
      </w:r>
      <w:r w:rsidRPr="00D713C4">
        <w:rPr>
          <w:rFonts w:ascii="Calibri" w:hAnsi="Calibri"/>
          <w:b/>
          <w:sz w:val="20"/>
          <w:szCs w:val="20"/>
        </w:rPr>
        <w:t>pouze v případě, pokud ohlašujete jeho změnu</w:t>
      </w:r>
      <w:r w:rsidRPr="00D713C4">
        <w:rPr>
          <w:rFonts w:ascii="Calibri" w:hAnsi="Calibri"/>
          <w:sz w:val="20"/>
          <w:szCs w:val="20"/>
        </w:rPr>
        <w:t xml:space="preserve">. </w:t>
      </w:r>
    </w:p>
    <w:p w:rsidR="00952583" w:rsidRPr="000E25AA" w:rsidRDefault="000E25AA" w:rsidP="000E25AA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>Nový druh pozemku</w:t>
      </w:r>
      <w:r w:rsidRPr="00D713C4">
        <w:rPr>
          <w:rFonts w:ascii="Calibri" w:hAnsi="Calibri"/>
          <w:sz w:val="20"/>
          <w:szCs w:val="20"/>
        </w:rPr>
        <w:t xml:space="preserve"> uveďte v souladu s listinou, kterou tuto skutečnost dokládáte. Vyberte si z následujících možností: orná půda, chmelnice, vinice, zahrada, ovocný sad, trvalý travní porost, lesní pozemek, vodní plocha, zastavěná plocha a nádvoří, ostatní plocha.</w:t>
      </w:r>
    </w:p>
    <w:p w:rsidR="000E25AA" w:rsidRDefault="003250C7" w:rsidP="000E25AA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 xml:space="preserve">Způsob využití </w:t>
      </w:r>
      <w:r w:rsidR="00952583" w:rsidRPr="00D713C4">
        <w:rPr>
          <w:rFonts w:ascii="Calibri" w:hAnsi="Calibri"/>
          <w:b/>
          <w:sz w:val="20"/>
          <w:szCs w:val="20"/>
        </w:rPr>
        <w:t>pozemku</w:t>
      </w:r>
      <w:r w:rsidR="00043E43" w:rsidRPr="00D713C4">
        <w:rPr>
          <w:rFonts w:ascii="Calibri" w:hAnsi="Calibri"/>
          <w:sz w:val="20"/>
          <w:szCs w:val="20"/>
        </w:rPr>
        <w:t xml:space="preserve"> </w:t>
      </w:r>
      <w:r w:rsidR="000D4FEF" w:rsidRPr="00D713C4">
        <w:rPr>
          <w:rFonts w:ascii="Calibri" w:hAnsi="Calibri"/>
          <w:sz w:val="20"/>
          <w:szCs w:val="20"/>
        </w:rPr>
        <w:t xml:space="preserve">evidovaný v katastru nemovitostí </w:t>
      </w:r>
      <w:r w:rsidRPr="00D713C4">
        <w:rPr>
          <w:rFonts w:ascii="Calibri" w:hAnsi="Calibri"/>
          <w:sz w:val="20"/>
          <w:szCs w:val="20"/>
        </w:rPr>
        <w:t xml:space="preserve">uveďte </w:t>
      </w:r>
      <w:r w:rsidRPr="00D713C4">
        <w:rPr>
          <w:rFonts w:ascii="Calibri" w:hAnsi="Calibri"/>
          <w:b/>
          <w:sz w:val="20"/>
          <w:szCs w:val="20"/>
        </w:rPr>
        <w:t xml:space="preserve">pouze v případě, pokud </w:t>
      </w:r>
      <w:r w:rsidR="00007F69" w:rsidRPr="00D713C4">
        <w:rPr>
          <w:rFonts w:ascii="Calibri" w:hAnsi="Calibri"/>
          <w:b/>
          <w:sz w:val="20"/>
          <w:szCs w:val="20"/>
        </w:rPr>
        <w:t>ohlašujete jeho změnu</w:t>
      </w:r>
      <w:r w:rsidR="00007F69" w:rsidRPr="00D713C4">
        <w:rPr>
          <w:rFonts w:ascii="Calibri" w:hAnsi="Calibri"/>
          <w:sz w:val="20"/>
          <w:szCs w:val="20"/>
        </w:rPr>
        <w:t xml:space="preserve">. </w:t>
      </w:r>
    </w:p>
    <w:p w:rsidR="003250C7" w:rsidRPr="000E25AA" w:rsidRDefault="000E25AA" w:rsidP="000E25AA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>Nový způsob využití pozemku</w:t>
      </w:r>
      <w:r w:rsidRPr="00D713C4">
        <w:rPr>
          <w:rFonts w:ascii="Calibri" w:hAnsi="Calibri"/>
          <w:sz w:val="20"/>
          <w:szCs w:val="20"/>
        </w:rPr>
        <w:t xml:space="preserve"> uveďte v souladu s listinou, kterou tuto skutečnost dokládáte. </w:t>
      </w:r>
    </w:p>
    <w:p w:rsidR="000E25AA" w:rsidRPr="000E25AA" w:rsidRDefault="00007F69" w:rsidP="00E54731">
      <w:pPr>
        <w:numPr>
          <w:ilvl w:val="0"/>
          <w:numId w:val="2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>Způsob ochrany nemovitosti</w:t>
      </w:r>
      <w:r w:rsidRPr="00D713C4">
        <w:rPr>
          <w:rFonts w:ascii="Calibri" w:hAnsi="Calibri"/>
          <w:sz w:val="20"/>
          <w:szCs w:val="20"/>
        </w:rPr>
        <w:t xml:space="preserve"> evidovaný u </w:t>
      </w:r>
      <w:r w:rsidR="00B27D75">
        <w:rPr>
          <w:rFonts w:ascii="Calibri" w:hAnsi="Calibri"/>
          <w:sz w:val="20"/>
          <w:szCs w:val="20"/>
        </w:rPr>
        <w:t>pozemku</w:t>
      </w:r>
      <w:r w:rsidR="00B27D75" w:rsidRPr="00D713C4">
        <w:rPr>
          <w:rFonts w:ascii="Calibri" w:hAnsi="Calibri"/>
          <w:sz w:val="20"/>
          <w:szCs w:val="20"/>
        </w:rPr>
        <w:t xml:space="preserve"> </w:t>
      </w:r>
      <w:r w:rsidRPr="00D713C4">
        <w:rPr>
          <w:rFonts w:ascii="Calibri" w:hAnsi="Calibri"/>
          <w:sz w:val="20"/>
          <w:szCs w:val="20"/>
        </w:rPr>
        <w:t xml:space="preserve">v katastru nemovitostí uveďte pouze </w:t>
      </w:r>
      <w:r w:rsidRPr="00D713C4">
        <w:rPr>
          <w:rFonts w:ascii="Calibri" w:hAnsi="Calibri"/>
          <w:b/>
          <w:sz w:val="20"/>
          <w:szCs w:val="20"/>
        </w:rPr>
        <w:t>v případě, pokud ohlašujete jeho změnu</w:t>
      </w:r>
      <w:r w:rsidRPr="00D713C4">
        <w:rPr>
          <w:rFonts w:ascii="Calibri" w:hAnsi="Calibri"/>
          <w:sz w:val="20"/>
          <w:szCs w:val="20"/>
        </w:rPr>
        <w:t>.</w:t>
      </w:r>
      <w:r w:rsidR="000E25AA" w:rsidRPr="000E25AA">
        <w:rPr>
          <w:rFonts w:ascii="Calibri" w:hAnsi="Calibri"/>
          <w:b/>
          <w:sz w:val="20"/>
          <w:szCs w:val="20"/>
        </w:rPr>
        <w:t xml:space="preserve"> </w:t>
      </w:r>
    </w:p>
    <w:p w:rsidR="00124A7D" w:rsidRDefault="000E25AA" w:rsidP="00124A7D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713C4">
        <w:rPr>
          <w:rFonts w:ascii="Calibri" w:hAnsi="Calibri"/>
          <w:b/>
          <w:sz w:val="20"/>
          <w:szCs w:val="20"/>
        </w:rPr>
        <w:t>Nový údaj způsob ochrany nemovitosti</w:t>
      </w:r>
      <w:r w:rsidRPr="00D713C4">
        <w:rPr>
          <w:rFonts w:ascii="Calibri" w:hAnsi="Calibri"/>
          <w:sz w:val="20"/>
          <w:szCs w:val="20"/>
        </w:rPr>
        <w:t xml:space="preserve"> uveďte v souladu s listinou, kterou tuto skutečnost dokládáte.</w:t>
      </w:r>
    </w:p>
    <w:p w:rsidR="004A3ECB" w:rsidRPr="00DA2F2D" w:rsidRDefault="00DA2F2D" w:rsidP="00DA2F2D">
      <w:pPr>
        <w:numPr>
          <w:ilvl w:val="0"/>
          <w:numId w:val="2"/>
        </w:num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DA2F2D">
        <w:rPr>
          <w:rFonts w:ascii="Calibri" w:hAnsi="Calibri"/>
          <w:b/>
          <w:sz w:val="20"/>
          <w:szCs w:val="20"/>
        </w:rPr>
        <w:t>B</w:t>
      </w:r>
      <w:r w:rsidR="00124A7D" w:rsidRPr="00DA2F2D">
        <w:rPr>
          <w:rFonts w:ascii="Calibri" w:hAnsi="Calibri"/>
          <w:b/>
          <w:sz w:val="20"/>
          <w:szCs w:val="20"/>
        </w:rPr>
        <w:t>ližší</w:t>
      </w:r>
      <w:r w:rsidRPr="00DA2F2D">
        <w:rPr>
          <w:rFonts w:ascii="Calibri" w:hAnsi="Calibri"/>
          <w:b/>
          <w:sz w:val="20"/>
          <w:szCs w:val="20"/>
        </w:rPr>
        <w:t xml:space="preserve"> popis</w:t>
      </w:r>
      <w:r w:rsidR="00124A7D" w:rsidRPr="00DA2F2D">
        <w:rPr>
          <w:rFonts w:ascii="Calibri" w:hAnsi="Calibri"/>
          <w:b/>
          <w:sz w:val="20"/>
          <w:szCs w:val="20"/>
        </w:rPr>
        <w:t xml:space="preserve"> fyzického stavu nemovitosti</w:t>
      </w:r>
      <w:r w:rsidRPr="00DA2F2D">
        <w:rPr>
          <w:rFonts w:ascii="Calibri" w:hAnsi="Calibri"/>
          <w:b/>
          <w:sz w:val="20"/>
          <w:szCs w:val="20"/>
        </w:rPr>
        <w:t xml:space="preserve"> v terénu</w:t>
      </w:r>
      <w:r w:rsidRPr="00DA2F2D">
        <w:rPr>
          <w:rFonts w:ascii="Calibri" w:hAnsi="Calibri"/>
          <w:sz w:val="20"/>
          <w:szCs w:val="20"/>
        </w:rPr>
        <w:t xml:space="preserve"> uveďte v případech, kdy způsob využití pozemku není doložený listinou. 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651F95">
            <w:pPr>
              <w:spacing w:after="40"/>
              <w:ind w:left="72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 w:rsidRPr="004E6DFF">
              <w:rPr>
                <w:rFonts w:ascii="Calibri" w:hAnsi="Calibri" w:cs="Arial"/>
                <w:bCs/>
              </w:rPr>
              <w:t xml:space="preserve"> k části I</w:t>
            </w:r>
            <w:r>
              <w:rPr>
                <w:rFonts w:ascii="Calibri" w:hAnsi="Calibri" w:cs="Arial"/>
                <w:bCs/>
              </w:rPr>
              <w:t>I</w:t>
            </w:r>
            <w:r w:rsidRPr="004E6DFF">
              <w:rPr>
                <w:rFonts w:ascii="Calibri" w:hAnsi="Calibri" w:cs="Arial"/>
                <w:bCs/>
              </w:rPr>
              <w:t xml:space="preserve">. </w:t>
            </w:r>
            <w:r w:rsidRPr="00085B46">
              <w:rPr>
                <w:rFonts w:ascii="Calibri" w:hAnsi="Calibri" w:cs="Arial"/>
              </w:rPr>
              <w:t xml:space="preserve">– </w:t>
            </w:r>
            <w:r>
              <w:rPr>
                <w:rFonts w:ascii="Calibri" w:hAnsi="Calibri" w:cs="Arial"/>
              </w:rPr>
              <w:t>Údaje o o</w:t>
            </w:r>
            <w:r w:rsidRPr="00085B46">
              <w:rPr>
                <w:rFonts w:ascii="Calibri" w:hAnsi="Calibri" w:cs="Arial"/>
              </w:rPr>
              <w:t>hlašovatel</w:t>
            </w:r>
            <w:r>
              <w:rPr>
                <w:rFonts w:ascii="Calibri" w:hAnsi="Calibri" w:cs="Arial"/>
              </w:rPr>
              <w:t>i</w:t>
            </w:r>
            <w:r w:rsidRPr="00085B46">
              <w:rPr>
                <w:rFonts w:ascii="Calibri" w:hAnsi="Calibri" w:cs="Arial"/>
              </w:rPr>
              <w:t xml:space="preserve"> </w:t>
            </w:r>
          </w:p>
        </w:tc>
      </w:tr>
    </w:tbl>
    <w:p w:rsidR="00F66FB5" w:rsidRDefault="00EF5A26" w:rsidP="00913C07">
      <w:pPr>
        <w:numPr>
          <w:ilvl w:val="0"/>
          <w:numId w:val="7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Změnu </w:t>
      </w:r>
      <w:r w:rsidR="00043E43">
        <w:rPr>
          <w:rFonts w:ascii="Calibri" w:hAnsi="Calibri"/>
          <w:sz w:val="20"/>
          <w:szCs w:val="20"/>
        </w:rPr>
        <w:t xml:space="preserve">údajů o </w:t>
      </w:r>
      <w:r w:rsidR="00651F95">
        <w:rPr>
          <w:rFonts w:ascii="Calibri" w:hAnsi="Calibri"/>
          <w:sz w:val="20"/>
          <w:szCs w:val="20"/>
        </w:rPr>
        <w:t>pozemku</w:t>
      </w:r>
      <w:r w:rsidR="00161F47">
        <w:rPr>
          <w:rFonts w:ascii="Calibri" w:hAnsi="Calibri"/>
          <w:sz w:val="20"/>
          <w:szCs w:val="20"/>
        </w:rPr>
        <w:t>, která vyplývá z rozhodnutí vydaného příslušným státním orgánem podle zvláštního právního předpisu,</w:t>
      </w:r>
      <w:r>
        <w:rPr>
          <w:rFonts w:ascii="Calibri" w:hAnsi="Calibri"/>
          <w:sz w:val="20"/>
          <w:szCs w:val="20"/>
        </w:rPr>
        <w:t xml:space="preserve"> může ohlásit kter</w:t>
      </w:r>
      <w:r w:rsidR="00161F47">
        <w:rPr>
          <w:rFonts w:ascii="Calibri" w:hAnsi="Calibri"/>
          <w:sz w:val="20"/>
          <w:szCs w:val="20"/>
        </w:rPr>
        <w:t>ákoliv</w:t>
      </w:r>
      <w:r>
        <w:rPr>
          <w:rFonts w:ascii="Calibri" w:hAnsi="Calibri"/>
          <w:sz w:val="20"/>
          <w:szCs w:val="20"/>
        </w:rPr>
        <w:t xml:space="preserve"> z</w:t>
      </w:r>
      <w:r w:rsidR="00161F47">
        <w:rPr>
          <w:rFonts w:ascii="Calibri" w:hAnsi="Calibri"/>
          <w:sz w:val="20"/>
          <w:szCs w:val="20"/>
        </w:rPr>
        <w:t> dotčených osob v postavení</w:t>
      </w:r>
      <w:r>
        <w:rPr>
          <w:rFonts w:ascii="Calibri" w:hAnsi="Calibri"/>
          <w:sz w:val="20"/>
          <w:szCs w:val="20"/>
        </w:rPr>
        <w:t> vlastník</w:t>
      </w:r>
      <w:r w:rsidR="00F66FB5">
        <w:rPr>
          <w:rFonts w:ascii="Calibri" w:hAnsi="Calibri"/>
          <w:sz w:val="20"/>
          <w:szCs w:val="20"/>
        </w:rPr>
        <w:t>a nebo jiného oprávněného</w:t>
      </w:r>
      <w:r>
        <w:rPr>
          <w:rFonts w:ascii="Calibri" w:hAnsi="Calibri"/>
          <w:sz w:val="20"/>
          <w:szCs w:val="20"/>
        </w:rPr>
        <w:t xml:space="preserve">. </w:t>
      </w:r>
    </w:p>
    <w:p w:rsidR="00F66FB5" w:rsidRDefault="00F66FB5" w:rsidP="00CB460C">
      <w:pPr>
        <w:spacing w:before="40" w:after="40"/>
        <w:ind w:left="-142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Změnu údajů o pozemku, ke které není vyžadováno rozhodnutí vydané příslušným státním orgánem podle zvláštního právního předpisu, musí ohlásit všichni vlastníci pozemku. </w:t>
      </w:r>
    </w:p>
    <w:p w:rsidR="00631F83" w:rsidRDefault="00EF5A26" w:rsidP="00CB460C">
      <w:pPr>
        <w:spacing w:before="40"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 xml:space="preserve">Pokud </w:t>
      </w:r>
      <w:r>
        <w:rPr>
          <w:rFonts w:ascii="Calibri" w:hAnsi="Calibri"/>
          <w:sz w:val="20"/>
          <w:szCs w:val="20"/>
        </w:rPr>
        <w:t>změnu</w:t>
      </w:r>
      <w:r w:rsidRPr="004E6DFF">
        <w:rPr>
          <w:rFonts w:ascii="Calibri" w:hAnsi="Calibri"/>
          <w:sz w:val="20"/>
          <w:szCs w:val="20"/>
        </w:rPr>
        <w:t xml:space="preserve"> ohlašuje</w:t>
      </w:r>
      <w:r>
        <w:rPr>
          <w:rFonts w:ascii="Calibri" w:hAnsi="Calibri"/>
          <w:sz w:val="20"/>
          <w:szCs w:val="20"/>
        </w:rPr>
        <w:t xml:space="preserve"> </w:t>
      </w:r>
      <w:r w:rsidRPr="008F0C7C">
        <w:rPr>
          <w:rFonts w:ascii="Calibri" w:hAnsi="Calibri"/>
          <w:b/>
          <w:sz w:val="20"/>
          <w:szCs w:val="20"/>
        </w:rPr>
        <w:t>více osob</w:t>
      </w:r>
      <w:r>
        <w:rPr>
          <w:rFonts w:ascii="Calibri" w:hAnsi="Calibri"/>
          <w:sz w:val="20"/>
          <w:szCs w:val="20"/>
        </w:rPr>
        <w:t xml:space="preserve">, uveďte každou zvlášť; to platí i pro </w:t>
      </w:r>
      <w:r w:rsidRPr="008F0C7C">
        <w:rPr>
          <w:rFonts w:ascii="Calibri" w:hAnsi="Calibri"/>
          <w:b/>
          <w:sz w:val="20"/>
          <w:szCs w:val="20"/>
        </w:rPr>
        <w:t>manžele</w:t>
      </w:r>
      <w:r w:rsidRPr="00A7645A">
        <w:rPr>
          <w:rFonts w:ascii="Calibri" w:hAnsi="Calibri"/>
          <w:sz w:val="20"/>
          <w:szCs w:val="20"/>
        </w:rPr>
        <w:t xml:space="preserve">, kteří mají </w:t>
      </w:r>
      <w:r w:rsidR="00651F95">
        <w:rPr>
          <w:rFonts w:ascii="Calibri" w:hAnsi="Calibri"/>
          <w:sz w:val="20"/>
          <w:szCs w:val="20"/>
        </w:rPr>
        <w:t>pozemek</w:t>
      </w:r>
      <w:r w:rsidRPr="00A7645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(podíl na </w:t>
      </w:r>
      <w:r w:rsidR="00651F95">
        <w:rPr>
          <w:rFonts w:ascii="Calibri" w:hAnsi="Calibri"/>
          <w:sz w:val="20"/>
          <w:szCs w:val="20"/>
        </w:rPr>
        <w:t>pozemku</w:t>
      </w:r>
      <w:r>
        <w:rPr>
          <w:rFonts w:ascii="Calibri" w:hAnsi="Calibri"/>
          <w:sz w:val="20"/>
          <w:szCs w:val="20"/>
        </w:rPr>
        <w:t xml:space="preserve">) </w:t>
      </w:r>
      <w:r w:rsidRPr="00A7645A">
        <w:rPr>
          <w:rFonts w:ascii="Calibri" w:hAnsi="Calibri"/>
          <w:sz w:val="20"/>
          <w:szCs w:val="20"/>
        </w:rPr>
        <w:t xml:space="preserve">ve svém společném jmění. </w:t>
      </w:r>
    </w:p>
    <w:p w:rsidR="00631F83" w:rsidRDefault="00631F83" w:rsidP="00CB460C">
      <w:pPr>
        <w:numPr>
          <w:ilvl w:val="0"/>
          <w:numId w:val="7"/>
        </w:numPr>
        <w:spacing w:before="4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případě ohlášení způsobu ochrany nemovitostí typu ochrana přírody a krajiny, památková ochrana, ochrana přírodních léčebných lázní, přírodního léčebného zdroje a zdroje přírodní minerální vody, ochrana značky geodetického bodu j</w:t>
      </w:r>
      <w:r w:rsidR="00FE7389">
        <w:rPr>
          <w:rFonts w:ascii="Calibri" w:hAnsi="Calibri"/>
          <w:sz w:val="20"/>
          <w:szCs w:val="20"/>
        </w:rPr>
        <w:t>sou</w:t>
      </w:r>
      <w:r>
        <w:rPr>
          <w:rFonts w:ascii="Calibri" w:hAnsi="Calibri"/>
          <w:sz w:val="20"/>
          <w:szCs w:val="20"/>
        </w:rPr>
        <w:t xml:space="preserve"> ohlašovatelem příslušný státní orgán nebo odborná organizace stanovené příslušným zvláštním právním předpisem.</w:t>
      </w:r>
    </w:p>
    <w:p w:rsidR="00FB1A7A" w:rsidRDefault="00EF5A26" w:rsidP="00CB460C">
      <w:pPr>
        <w:numPr>
          <w:ilvl w:val="0"/>
          <w:numId w:val="7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Údaje o e-mailu nebo telefonu jsou nepovinné, v případě potřeby</w:t>
      </w:r>
      <w:r w:rsidRPr="000C3AA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však usnadní Vaše kontaktování a vyřešení problému.</w:t>
      </w:r>
    </w:p>
    <w:p w:rsidR="00FB1A7A" w:rsidRPr="00FB1A7A" w:rsidRDefault="00FB1A7A" w:rsidP="00CB460C">
      <w:pPr>
        <w:numPr>
          <w:ilvl w:val="0"/>
          <w:numId w:val="7"/>
        </w:numPr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FB1A7A">
        <w:rPr>
          <w:rFonts w:ascii="Calibri" w:hAnsi="Calibri"/>
          <w:sz w:val="20"/>
          <w:szCs w:val="20"/>
        </w:rPr>
        <w:t xml:space="preserve">Pokud se jedná o změnu takových údajů katastru, které vypovídají o fyzickém stavu nemovitosti, přičemž skutečnost, že změna fyzického stavu nemovitosti již byla uskutečněna, nevyplývá z předložených listin, musí být změna doložena </w:t>
      </w:r>
      <w:r w:rsidRPr="00FB1A7A">
        <w:rPr>
          <w:rFonts w:ascii="Calibri" w:hAnsi="Calibri"/>
          <w:b/>
          <w:sz w:val="20"/>
          <w:szCs w:val="20"/>
        </w:rPr>
        <w:t>prohlášením vlastníka podle § 30 odst. 4 vyhlášky č. 357/2013 Sb.</w:t>
      </w:r>
      <w:r w:rsidRPr="00FB1A7A">
        <w:rPr>
          <w:rFonts w:ascii="Calibri" w:hAnsi="Calibri"/>
          <w:sz w:val="20"/>
          <w:szCs w:val="20"/>
        </w:rPr>
        <w:t xml:space="preserve">, o katastru nemovitostí (katastrální vyhláška), </w:t>
      </w:r>
      <w:r w:rsidRPr="00FB1A7A">
        <w:rPr>
          <w:rFonts w:ascii="Calibri" w:hAnsi="Calibri"/>
          <w:b/>
          <w:sz w:val="20"/>
          <w:szCs w:val="20"/>
        </w:rPr>
        <w:t>s úředně ověřeným podpisem</w:t>
      </w:r>
      <w:r w:rsidR="00B230DC">
        <w:rPr>
          <w:rFonts w:ascii="Calibri" w:hAnsi="Calibri"/>
          <w:b/>
          <w:sz w:val="20"/>
          <w:szCs w:val="20"/>
        </w:rPr>
        <w:t>, ve kterém mimo jiné uveďte i bližší popis fyzického stavu pozemku</w:t>
      </w:r>
      <w:r w:rsidRPr="00FB1A7A">
        <w:rPr>
          <w:rFonts w:ascii="Calibri" w:hAnsi="Calibri"/>
          <w:b/>
          <w:sz w:val="20"/>
          <w:szCs w:val="20"/>
        </w:rPr>
        <w:t>.</w:t>
      </w:r>
      <w:r w:rsidR="004609B6">
        <w:rPr>
          <w:rFonts w:ascii="Calibri" w:hAnsi="Calibri"/>
          <w:b/>
          <w:sz w:val="20"/>
          <w:szCs w:val="20"/>
        </w:rPr>
        <w:t xml:space="preserve"> </w:t>
      </w:r>
      <w:r w:rsidRPr="00FB1A7A">
        <w:rPr>
          <w:rFonts w:ascii="Calibri" w:hAnsi="Calibri"/>
          <w:sz w:val="20"/>
          <w:szCs w:val="20"/>
        </w:rPr>
        <w:t>Toto prohlášení můžete učinit zaškrtnutí</w:t>
      </w:r>
      <w:r w:rsidR="006655B3">
        <w:rPr>
          <w:rFonts w:ascii="Calibri" w:hAnsi="Calibri"/>
          <w:sz w:val="20"/>
          <w:szCs w:val="20"/>
        </w:rPr>
        <w:t>m</w:t>
      </w:r>
      <w:r w:rsidRPr="00FB1A7A">
        <w:rPr>
          <w:rFonts w:ascii="Calibri" w:hAnsi="Calibri"/>
          <w:sz w:val="20"/>
          <w:szCs w:val="20"/>
        </w:rPr>
        <w:t xml:space="preserve"> příslušného pole formuláře nebo doložením samostatné listiny.</w:t>
      </w:r>
    </w:p>
    <w:p w:rsidR="0095675D" w:rsidRDefault="000A5E43" w:rsidP="00986B56">
      <w:pPr>
        <w:spacing w:after="120"/>
        <w:ind w:left="-142" w:right="-284"/>
        <w:jc w:val="both"/>
        <w:rPr>
          <w:rFonts w:ascii="Calibri" w:hAnsi="Calibri"/>
          <w:sz w:val="20"/>
          <w:szCs w:val="20"/>
        </w:rPr>
      </w:pPr>
      <w:r w:rsidRPr="00FB1A7A">
        <w:rPr>
          <w:rFonts w:ascii="Calibri" w:hAnsi="Calibri"/>
          <w:sz w:val="20"/>
          <w:szCs w:val="20"/>
        </w:rPr>
        <w:t>V případě změn</w:t>
      </w:r>
      <w:r w:rsidR="00FB1A7A" w:rsidRPr="00FB1A7A">
        <w:rPr>
          <w:rFonts w:ascii="Calibri" w:hAnsi="Calibri"/>
          <w:sz w:val="20"/>
          <w:szCs w:val="20"/>
        </w:rPr>
        <w:t>y</w:t>
      </w:r>
      <w:r w:rsidRPr="00FB1A7A">
        <w:rPr>
          <w:rFonts w:ascii="Calibri" w:hAnsi="Calibri"/>
          <w:sz w:val="20"/>
          <w:szCs w:val="20"/>
        </w:rPr>
        <w:t xml:space="preserve"> druhu pozemku nebo způsobu využití pozemku, </w:t>
      </w:r>
      <w:r w:rsidR="00FB1A7A" w:rsidRPr="00FB1A7A">
        <w:rPr>
          <w:rFonts w:ascii="Calibri" w:hAnsi="Calibri"/>
          <w:sz w:val="20"/>
          <w:szCs w:val="20"/>
        </w:rPr>
        <w:t>uveďte rovněž, zda tato změna byla</w:t>
      </w:r>
      <w:r w:rsidRPr="00FB1A7A">
        <w:rPr>
          <w:rFonts w:ascii="Calibri" w:hAnsi="Calibri"/>
          <w:sz w:val="20"/>
          <w:szCs w:val="20"/>
        </w:rPr>
        <w:t xml:space="preserve"> uskutečněn</w:t>
      </w:r>
      <w:r w:rsidR="00E96D24" w:rsidRPr="00FB1A7A">
        <w:rPr>
          <w:rFonts w:ascii="Calibri" w:hAnsi="Calibri"/>
          <w:sz w:val="20"/>
          <w:szCs w:val="20"/>
        </w:rPr>
        <w:t>a na základě územního rozhodnutí nebo územního souhlasu nebo bez územního rozhodnutí či územního souhlasu</w:t>
      </w:r>
      <w:r w:rsidR="00FB1A7A" w:rsidRPr="00FB1A7A">
        <w:rPr>
          <w:rFonts w:ascii="Calibri" w:hAnsi="Calibri"/>
          <w:sz w:val="20"/>
          <w:szCs w:val="20"/>
        </w:rPr>
        <w:t>, a to zaškrtnutím příslušného pole.</w:t>
      </w:r>
      <w:r w:rsidR="000C625B" w:rsidRPr="00FB1A7A">
        <w:rPr>
          <w:rFonts w:ascii="Calibri" w:hAnsi="Calibri"/>
          <w:sz w:val="20"/>
          <w:szCs w:val="20"/>
        </w:rPr>
        <w:t xml:space="preserve"> </w:t>
      </w:r>
      <w:r w:rsidR="00986B56">
        <w:rPr>
          <w:rFonts w:ascii="Calibri" w:hAnsi="Calibri"/>
          <w:sz w:val="20"/>
          <w:szCs w:val="20"/>
        </w:rPr>
        <w:t xml:space="preserve">Obdobně, v případě změny způsobu využití pozemku </w:t>
      </w:r>
      <w:r w:rsidR="00986B56" w:rsidRPr="00986B56">
        <w:rPr>
          <w:rFonts w:ascii="Calibri" w:hAnsi="Calibri"/>
          <w:b/>
          <w:sz w:val="20"/>
          <w:szCs w:val="20"/>
        </w:rPr>
        <w:t>plantáž dřevin</w:t>
      </w:r>
      <w:r w:rsidR="00986B56">
        <w:rPr>
          <w:rFonts w:ascii="Calibri" w:hAnsi="Calibri"/>
          <w:sz w:val="20"/>
          <w:szCs w:val="20"/>
        </w:rPr>
        <w:t xml:space="preserve">, zaškrtnutím příslušného pole uveďte, že </w:t>
      </w:r>
      <w:r w:rsidR="00986B56" w:rsidRPr="00986B56">
        <w:rPr>
          <w:rFonts w:ascii="Calibri" w:hAnsi="Calibri"/>
          <w:sz w:val="20"/>
          <w:szCs w:val="20"/>
        </w:rPr>
        <w:t xml:space="preserve">v souladu s § 3 odst. 7 zákona č. 334/1992 Sb., o ochraně zemědělského půdního fondu </w:t>
      </w:r>
      <w:r w:rsidR="00986B56">
        <w:rPr>
          <w:rFonts w:ascii="Calibri" w:hAnsi="Calibri"/>
          <w:sz w:val="20"/>
          <w:szCs w:val="20"/>
        </w:rPr>
        <w:t>nebo v souladu</w:t>
      </w:r>
      <w:r w:rsidR="00986B56" w:rsidRPr="00986B56">
        <w:rPr>
          <w:rFonts w:ascii="Calibri" w:hAnsi="Calibri"/>
          <w:sz w:val="20"/>
          <w:szCs w:val="20"/>
        </w:rPr>
        <w:t xml:space="preserve"> s </w:t>
      </w:r>
      <w:r w:rsidR="00986B56" w:rsidRPr="00986B56">
        <w:rPr>
          <w:rFonts w:ascii="Calibri" w:hAnsi="Calibri"/>
          <w:sz w:val="20"/>
          <w:szCs w:val="20"/>
        </w:rPr>
        <w:lastRenderedPageBreak/>
        <w:t xml:space="preserve">přechodným ustanovením uvedeným v čl. II bodu 3 zákona č. 41/2015 Sb. *), </w:t>
      </w:r>
      <w:r w:rsidR="00986B56">
        <w:rPr>
          <w:rFonts w:ascii="Calibri" w:hAnsi="Calibri"/>
          <w:sz w:val="20"/>
          <w:szCs w:val="20"/>
        </w:rPr>
        <w:t xml:space="preserve">byl tento způsob využití pozemku </w:t>
      </w:r>
      <w:r w:rsidR="00986B56" w:rsidRPr="00986B56">
        <w:rPr>
          <w:rFonts w:ascii="Calibri" w:hAnsi="Calibri"/>
          <w:sz w:val="20"/>
          <w:szCs w:val="20"/>
        </w:rPr>
        <w:t>oznámen</w:t>
      </w:r>
      <w:r w:rsidR="00986B56">
        <w:rPr>
          <w:rFonts w:ascii="Calibri" w:hAnsi="Calibri"/>
          <w:sz w:val="20"/>
          <w:szCs w:val="20"/>
        </w:rPr>
        <w:t xml:space="preserve"> </w:t>
      </w:r>
      <w:r w:rsidR="00986B56" w:rsidRPr="00986B56">
        <w:rPr>
          <w:rFonts w:ascii="Calibri" w:hAnsi="Calibri"/>
          <w:sz w:val="20"/>
          <w:szCs w:val="20"/>
        </w:rPr>
        <w:t>orgánu ochrany zemědělského půdního fondu a pozemek je užíván v souladu s navrhovaným způsobem jeho využití.</w:t>
      </w:r>
    </w:p>
    <w:p w:rsidR="005D64B7" w:rsidRPr="00FB1A7A" w:rsidRDefault="005D64B7" w:rsidP="00986B56">
      <w:pPr>
        <w:spacing w:after="120"/>
        <w:ind w:left="-142" w:right="-284"/>
        <w:jc w:val="both"/>
        <w:rPr>
          <w:rFonts w:ascii="Calibri" w:hAnsi="Calibri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3761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651F95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I</w:t>
            </w:r>
            <w:r w:rsidR="00651F95">
              <w:rPr>
                <w:rFonts w:ascii="Calibri" w:hAnsi="Calibri" w:cs="Arial"/>
                <w:bCs/>
              </w:rPr>
              <w:t>II</w:t>
            </w:r>
            <w:r w:rsidRPr="004E6DFF">
              <w:rPr>
                <w:rFonts w:ascii="Calibri" w:hAnsi="Calibri" w:cs="Arial"/>
                <w:bCs/>
              </w:rPr>
              <w:t>. – P</w:t>
            </w:r>
            <w:r>
              <w:rPr>
                <w:rFonts w:ascii="Calibri" w:hAnsi="Calibri" w:cs="Arial"/>
                <w:bCs/>
              </w:rPr>
              <w:t>odpisy</w:t>
            </w:r>
          </w:p>
        </w:tc>
      </w:tr>
    </w:tbl>
    <w:p w:rsidR="00913C07" w:rsidRDefault="000C625B" w:rsidP="00CB460C">
      <w:pPr>
        <w:ind w:left="-567" w:righ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="00EF5A26" w:rsidRPr="0039057E">
        <w:rPr>
          <w:rFonts w:ascii="Calibri" w:hAnsi="Calibri"/>
          <w:sz w:val="20"/>
          <w:szCs w:val="20"/>
        </w:rPr>
        <w:t>U podpisu osoby oprávněné jednat jménem právnické osoby (organizační složky</w:t>
      </w:r>
      <w:r w:rsidR="00EF5A26">
        <w:rPr>
          <w:rFonts w:ascii="Calibri" w:hAnsi="Calibri"/>
          <w:sz w:val="20"/>
          <w:szCs w:val="20"/>
        </w:rPr>
        <w:t xml:space="preserve"> státu</w:t>
      </w:r>
      <w:r w:rsidR="00EF5A26" w:rsidRPr="0039057E">
        <w:rPr>
          <w:rFonts w:ascii="Calibri" w:hAnsi="Calibri"/>
          <w:sz w:val="20"/>
          <w:szCs w:val="20"/>
        </w:rPr>
        <w:t>) uveďte její jméno, popř. jména, příjmení a funkci.</w:t>
      </w:r>
    </w:p>
    <w:p w:rsidR="000C625B" w:rsidRDefault="000C625B" w:rsidP="00CB460C">
      <w:pPr>
        <w:spacing w:after="80"/>
        <w:ind w:left="-567" w:right="-284"/>
        <w:jc w:val="both"/>
        <w:rPr>
          <w:rFonts w:ascii="Calibri" w:hAnsi="Calibri"/>
          <w:sz w:val="20"/>
          <w:szCs w:val="20"/>
        </w:rPr>
      </w:pPr>
      <w:r w:rsidRPr="0097490C">
        <w:rPr>
          <w:rFonts w:ascii="Calibri" w:hAnsi="Calibri"/>
          <w:sz w:val="20"/>
          <w:szCs w:val="20"/>
        </w:rPr>
        <w:t xml:space="preserve">2. </w:t>
      </w:r>
      <w:r w:rsidR="00AF6995" w:rsidRPr="0097490C">
        <w:rPr>
          <w:rFonts w:ascii="Calibri" w:hAnsi="Calibri"/>
          <w:sz w:val="20"/>
          <w:szCs w:val="20"/>
        </w:rPr>
        <w:t xml:space="preserve">V případě, že </w:t>
      </w:r>
      <w:r w:rsidR="00FB1A7A" w:rsidRPr="0097490C">
        <w:rPr>
          <w:rFonts w:ascii="Calibri" w:hAnsi="Calibri"/>
          <w:sz w:val="20"/>
          <w:szCs w:val="20"/>
        </w:rPr>
        <w:t>součástí</w:t>
      </w:r>
      <w:r w:rsidR="00AF6995" w:rsidRPr="0097490C">
        <w:rPr>
          <w:rFonts w:ascii="Calibri" w:hAnsi="Calibri"/>
          <w:sz w:val="20"/>
          <w:szCs w:val="20"/>
        </w:rPr>
        <w:t xml:space="preserve"> ohlášení změny údajů o pozemku je </w:t>
      </w:r>
      <w:r w:rsidR="00AF6995" w:rsidRPr="0097490C">
        <w:rPr>
          <w:rFonts w:ascii="Calibri" w:hAnsi="Calibri"/>
          <w:b/>
          <w:sz w:val="20"/>
          <w:szCs w:val="20"/>
        </w:rPr>
        <w:t xml:space="preserve">prohlášení podle § 30 odst. 4 vyhlášky č. 357/2013 Sb. </w:t>
      </w:r>
      <w:r w:rsidR="0097490C" w:rsidRPr="0097490C">
        <w:rPr>
          <w:rFonts w:ascii="Calibri" w:hAnsi="Calibri"/>
          <w:b/>
          <w:sz w:val="20"/>
          <w:szCs w:val="20"/>
        </w:rPr>
        <w:t>(příslušné pole je zaškrtnuto)</w:t>
      </w:r>
      <w:r w:rsidR="00AF6995" w:rsidRPr="0097490C">
        <w:rPr>
          <w:rFonts w:ascii="Calibri" w:hAnsi="Calibri"/>
          <w:b/>
          <w:sz w:val="20"/>
          <w:szCs w:val="20"/>
        </w:rPr>
        <w:t>, podpisy osob musí být úředně ověřené.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5A26" w:rsidRPr="004E6DFF" w:rsidTr="004A10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773" w:type="dxa"/>
            <w:shd w:val="clear" w:color="auto" w:fill="DBE5F1"/>
            <w:vAlign w:val="center"/>
          </w:tcPr>
          <w:p w:rsidR="00EF5A26" w:rsidRPr="004E6DFF" w:rsidRDefault="00EF5A26" w:rsidP="00B924FF">
            <w:pPr>
              <w:spacing w:after="40"/>
              <w:ind w:left="72" w:right="1133"/>
              <w:rPr>
                <w:rFonts w:ascii="Calibri" w:hAnsi="Calibri" w:cs="Arial"/>
                <w:b/>
                <w:bCs/>
              </w:rPr>
            </w:pPr>
            <w:r w:rsidRPr="004E6DFF">
              <w:rPr>
                <w:rFonts w:ascii="Calibri" w:hAnsi="Calibri" w:cs="Arial"/>
              </w:rPr>
              <w:t>Pokyny</w:t>
            </w:r>
            <w:r>
              <w:rPr>
                <w:rFonts w:ascii="Calibri" w:hAnsi="Calibri" w:cs="Arial"/>
                <w:bCs/>
              </w:rPr>
              <w:t xml:space="preserve"> k části </w:t>
            </w:r>
            <w:r w:rsidR="00651F95">
              <w:rPr>
                <w:rFonts w:ascii="Calibri" w:hAnsi="Calibri" w:cs="Arial"/>
                <w:bCs/>
              </w:rPr>
              <w:t>I</w:t>
            </w:r>
            <w:r>
              <w:rPr>
                <w:rFonts w:ascii="Calibri" w:hAnsi="Calibri" w:cs="Arial"/>
                <w:bCs/>
              </w:rPr>
              <w:t>V</w:t>
            </w:r>
            <w:r w:rsidRPr="004E6DFF">
              <w:rPr>
                <w:rFonts w:ascii="Calibri" w:hAnsi="Calibri" w:cs="Arial"/>
                <w:bCs/>
              </w:rPr>
              <w:t>. – Přílohy</w:t>
            </w:r>
          </w:p>
        </w:tc>
      </w:tr>
    </w:tbl>
    <w:p w:rsidR="00EF5A26" w:rsidRDefault="00EF5A26" w:rsidP="007D14E4">
      <w:pPr>
        <w:numPr>
          <w:ilvl w:val="0"/>
          <w:numId w:val="11"/>
        </w:numPr>
        <w:spacing w:before="120"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FF5B66">
        <w:rPr>
          <w:rFonts w:ascii="Calibri" w:hAnsi="Calibri"/>
          <w:b/>
          <w:sz w:val="20"/>
          <w:szCs w:val="20"/>
        </w:rPr>
        <w:t>Geometrický plán</w:t>
      </w:r>
      <w:r w:rsidRPr="00FF5B66">
        <w:rPr>
          <w:rFonts w:ascii="Calibri" w:hAnsi="Calibri"/>
          <w:sz w:val="20"/>
          <w:szCs w:val="20"/>
        </w:rPr>
        <w:t xml:space="preserve"> přiložte pouze tehdy, pokud se </w:t>
      </w:r>
      <w:r w:rsidR="00651F95">
        <w:rPr>
          <w:rFonts w:ascii="Calibri" w:hAnsi="Calibri"/>
          <w:sz w:val="20"/>
          <w:szCs w:val="20"/>
        </w:rPr>
        <w:t>hranice pozemku</w:t>
      </w:r>
      <w:r w:rsidR="00FF5B66" w:rsidRPr="00FF5B66">
        <w:rPr>
          <w:rFonts w:ascii="Calibri" w:hAnsi="Calibri"/>
          <w:sz w:val="20"/>
          <w:szCs w:val="20"/>
        </w:rPr>
        <w:t xml:space="preserve"> oproti jej</w:t>
      </w:r>
      <w:r w:rsidR="00AA02CB">
        <w:rPr>
          <w:rFonts w:ascii="Calibri" w:hAnsi="Calibri"/>
          <w:sz w:val="20"/>
          <w:szCs w:val="20"/>
        </w:rPr>
        <w:t>ímu</w:t>
      </w:r>
      <w:r w:rsidR="00651F95">
        <w:rPr>
          <w:rFonts w:ascii="Calibri" w:hAnsi="Calibri"/>
          <w:sz w:val="20"/>
          <w:szCs w:val="20"/>
        </w:rPr>
        <w:t xml:space="preserve"> původnímu průběhu</w:t>
      </w:r>
      <w:r w:rsidR="00FF5B66" w:rsidRPr="00FF5B66">
        <w:rPr>
          <w:rFonts w:ascii="Calibri" w:hAnsi="Calibri"/>
          <w:sz w:val="20"/>
          <w:szCs w:val="20"/>
        </w:rPr>
        <w:t xml:space="preserve"> evidovanému v katastru nemovitostí změnil</w:t>
      </w:r>
      <w:r w:rsidR="00E56003">
        <w:rPr>
          <w:rFonts w:ascii="Calibri" w:hAnsi="Calibri"/>
          <w:sz w:val="20"/>
          <w:szCs w:val="20"/>
        </w:rPr>
        <w:t>a</w:t>
      </w:r>
      <w:r w:rsidR="00FF5B66" w:rsidRPr="00FF5B66">
        <w:rPr>
          <w:rFonts w:ascii="Calibri" w:hAnsi="Calibri"/>
          <w:sz w:val="20"/>
          <w:szCs w:val="20"/>
        </w:rPr>
        <w:t>.</w:t>
      </w:r>
      <w:r w:rsidRPr="00FF5B66">
        <w:rPr>
          <w:rFonts w:ascii="Calibri" w:hAnsi="Calibri"/>
          <w:sz w:val="20"/>
          <w:szCs w:val="20"/>
        </w:rPr>
        <w:t xml:space="preserve"> </w:t>
      </w:r>
    </w:p>
    <w:p w:rsidR="00383093" w:rsidRPr="00FF5B66" w:rsidRDefault="00383093" w:rsidP="00CB460C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Uveďte, jakou listinou dokládáte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souhlas s</w:t>
      </w:r>
      <w:r w:rsidR="00E54421">
        <w:rPr>
          <w:rFonts w:ascii="Calibri" w:hAnsi="Calibri"/>
          <w:b/>
          <w:sz w:val="20"/>
          <w:szCs w:val="20"/>
        </w:rPr>
        <w:t> </w:t>
      </w:r>
      <w:r>
        <w:rPr>
          <w:rFonts w:ascii="Calibri" w:hAnsi="Calibri"/>
          <w:b/>
          <w:sz w:val="20"/>
          <w:szCs w:val="20"/>
        </w:rPr>
        <w:t>dělením</w:t>
      </w:r>
      <w:r w:rsidR="00E54421">
        <w:rPr>
          <w:rFonts w:ascii="Calibri" w:hAnsi="Calibri"/>
          <w:b/>
          <w:sz w:val="20"/>
          <w:szCs w:val="20"/>
        </w:rPr>
        <w:t xml:space="preserve"> nebo scel</w:t>
      </w:r>
      <w:r w:rsidR="00D86939">
        <w:rPr>
          <w:rFonts w:ascii="Calibri" w:hAnsi="Calibri"/>
          <w:b/>
          <w:sz w:val="20"/>
          <w:szCs w:val="20"/>
        </w:rPr>
        <w:t>ová</w:t>
      </w:r>
      <w:r w:rsidR="00E54421">
        <w:rPr>
          <w:rFonts w:ascii="Calibri" w:hAnsi="Calibri"/>
          <w:b/>
          <w:sz w:val="20"/>
          <w:szCs w:val="20"/>
        </w:rPr>
        <w:t>ním</w:t>
      </w:r>
      <w:r>
        <w:rPr>
          <w:rFonts w:ascii="Calibri" w:hAnsi="Calibri"/>
          <w:b/>
          <w:sz w:val="20"/>
          <w:szCs w:val="20"/>
        </w:rPr>
        <w:t xml:space="preserve"> pozemk</w:t>
      </w:r>
      <w:r w:rsidR="00E54421">
        <w:rPr>
          <w:rFonts w:ascii="Calibri" w:hAnsi="Calibri"/>
          <w:b/>
          <w:sz w:val="20"/>
          <w:szCs w:val="20"/>
        </w:rPr>
        <w:t>ů</w:t>
      </w:r>
      <w:r w:rsidRPr="004E6DFF">
        <w:rPr>
          <w:rFonts w:ascii="Calibri" w:hAnsi="Calibri"/>
          <w:sz w:val="20"/>
          <w:szCs w:val="20"/>
        </w:rPr>
        <w:t>. V úvahu přichází zejména:</w:t>
      </w:r>
      <w:r>
        <w:rPr>
          <w:rFonts w:ascii="Calibri" w:hAnsi="Calibri"/>
          <w:sz w:val="20"/>
          <w:szCs w:val="20"/>
        </w:rPr>
        <w:t xml:space="preserve"> </w:t>
      </w:r>
      <w:r w:rsidRPr="009D17FB">
        <w:rPr>
          <w:rFonts w:ascii="Calibri" w:hAnsi="Calibri"/>
          <w:sz w:val="20"/>
          <w:szCs w:val="20"/>
        </w:rPr>
        <w:t xml:space="preserve">územní </w:t>
      </w:r>
      <w:r>
        <w:rPr>
          <w:rFonts w:ascii="Calibri" w:hAnsi="Calibri"/>
          <w:sz w:val="20"/>
          <w:szCs w:val="20"/>
        </w:rPr>
        <w:t>roz</w:t>
      </w:r>
      <w:r w:rsidRPr="009D17FB">
        <w:rPr>
          <w:rFonts w:ascii="Calibri" w:hAnsi="Calibri"/>
          <w:sz w:val="20"/>
          <w:szCs w:val="20"/>
        </w:rPr>
        <w:t xml:space="preserve">hodnutí o dělení </w:t>
      </w:r>
      <w:r w:rsidR="00D86939">
        <w:rPr>
          <w:rFonts w:ascii="Calibri" w:hAnsi="Calibri"/>
          <w:sz w:val="20"/>
          <w:szCs w:val="20"/>
        </w:rPr>
        <w:t>nebo</w:t>
      </w:r>
      <w:r w:rsidRPr="009D17FB">
        <w:rPr>
          <w:rFonts w:ascii="Calibri" w:hAnsi="Calibri"/>
          <w:sz w:val="20"/>
          <w:szCs w:val="20"/>
        </w:rPr>
        <w:t xml:space="preserve"> scelování pozemků</w:t>
      </w:r>
      <w:r>
        <w:rPr>
          <w:rFonts w:ascii="Calibri" w:hAnsi="Calibri"/>
          <w:sz w:val="20"/>
          <w:szCs w:val="20"/>
        </w:rPr>
        <w:t xml:space="preserve"> nebo souhlas stavebního úřadu s dělením </w:t>
      </w:r>
      <w:r w:rsidR="00D86939">
        <w:rPr>
          <w:rFonts w:ascii="Calibri" w:hAnsi="Calibri"/>
          <w:sz w:val="20"/>
          <w:szCs w:val="20"/>
        </w:rPr>
        <w:t>nebo</w:t>
      </w:r>
      <w:r>
        <w:rPr>
          <w:rFonts w:ascii="Calibri" w:hAnsi="Calibri"/>
          <w:sz w:val="20"/>
          <w:szCs w:val="20"/>
        </w:rPr>
        <w:t xml:space="preserve"> scelováním pozemků</w:t>
      </w:r>
      <w:r w:rsidR="00F0584A">
        <w:rPr>
          <w:rFonts w:ascii="Calibri" w:hAnsi="Calibri"/>
          <w:sz w:val="20"/>
          <w:szCs w:val="20"/>
        </w:rPr>
        <w:t xml:space="preserve"> ve formě sdělení podle části čtvrté správního řádu (nebyl-li souhlas s dělením pozemků vydán všem změnou dotčeným vlastníkům, zapíše se změna údajů pouze u pozemku toho vlastníka, kterému byl souhlas s dělení stavebním úřadem vydán</w:t>
      </w:r>
      <w:r w:rsidR="00CB460C">
        <w:rPr>
          <w:rFonts w:ascii="Calibri" w:hAnsi="Calibri"/>
          <w:sz w:val="20"/>
          <w:szCs w:val="20"/>
        </w:rPr>
        <w:t>)</w:t>
      </w:r>
      <w:r w:rsidR="00E02810">
        <w:rPr>
          <w:rFonts w:ascii="Calibri" w:hAnsi="Calibri"/>
          <w:sz w:val="20"/>
          <w:szCs w:val="20"/>
        </w:rPr>
        <w:t>, u</w:t>
      </w:r>
      <w:r w:rsidR="004A0861">
        <w:rPr>
          <w:rFonts w:ascii="Calibri" w:hAnsi="Calibri"/>
          <w:sz w:val="20"/>
          <w:szCs w:val="20"/>
        </w:rPr>
        <w:t> </w:t>
      </w:r>
      <w:r w:rsidR="00E02810">
        <w:rPr>
          <w:rFonts w:ascii="Calibri" w:hAnsi="Calibri"/>
          <w:sz w:val="20"/>
          <w:szCs w:val="20"/>
        </w:rPr>
        <w:t>lesních pozemků dále pak souhlas orgánu státní správy lesů, klesne-li výměra jednoho dílu pod 1 ha.</w:t>
      </w:r>
    </w:p>
    <w:p w:rsidR="00EF5A26" w:rsidRPr="004E6DFF" w:rsidRDefault="00EF5A26" w:rsidP="007D14E4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4E6DFF">
        <w:rPr>
          <w:rFonts w:ascii="Calibri" w:hAnsi="Calibri"/>
          <w:sz w:val="20"/>
          <w:szCs w:val="20"/>
        </w:rPr>
        <w:t>Uveďte, jakou listinou dokládáte</w:t>
      </w:r>
      <w:r w:rsidR="00AA02CB">
        <w:rPr>
          <w:rFonts w:ascii="Calibri" w:hAnsi="Calibri"/>
          <w:sz w:val="20"/>
          <w:szCs w:val="20"/>
        </w:rPr>
        <w:t xml:space="preserve"> nový</w:t>
      </w:r>
      <w:r w:rsidRPr="004E6DFF">
        <w:rPr>
          <w:rFonts w:ascii="Calibri" w:hAnsi="Calibri"/>
          <w:sz w:val="20"/>
          <w:szCs w:val="20"/>
        </w:rPr>
        <w:t xml:space="preserve"> </w:t>
      </w:r>
      <w:r w:rsidR="00AA02CB">
        <w:rPr>
          <w:rFonts w:ascii="Calibri" w:hAnsi="Calibri"/>
          <w:b/>
          <w:sz w:val="20"/>
          <w:szCs w:val="20"/>
        </w:rPr>
        <w:t>druh pozemku</w:t>
      </w:r>
      <w:r w:rsidRPr="004E6DFF">
        <w:rPr>
          <w:rFonts w:ascii="Calibri" w:hAnsi="Calibri"/>
          <w:sz w:val="20"/>
          <w:szCs w:val="20"/>
        </w:rPr>
        <w:t>. V úvahu přichází zejména:</w:t>
      </w:r>
    </w:p>
    <w:p w:rsidR="00AA02CB" w:rsidRPr="00631531" w:rsidRDefault="00AA02CB" w:rsidP="00631531">
      <w:pPr>
        <w:numPr>
          <w:ilvl w:val="1"/>
          <w:numId w:val="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územní rozhodnutí stavebního úřadu </w:t>
      </w:r>
      <w:r w:rsidR="00976798">
        <w:rPr>
          <w:rFonts w:ascii="Calibri" w:hAnsi="Calibri"/>
          <w:sz w:val="20"/>
          <w:szCs w:val="20"/>
        </w:rPr>
        <w:t>o změně využití území</w:t>
      </w:r>
      <w:r w:rsidR="00631531">
        <w:rPr>
          <w:rFonts w:ascii="Calibri" w:hAnsi="Calibri"/>
          <w:sz w:val="20"/>
          <w:szCs w:val="20"/>
        </w:rPr>
        <w:t xml:space="preserve"> nebo</w:t>
      </w:r>
      <w:r w:rsidR="00631531" w:rsidRPr="00631531">
        <w:rPr>
          <w:rFonts w:ascii="Calibri" w:hAnsi="Calibri"/>
          <w:sz w:val="20"/>
          <w:szCs w:val="20"/>
        </w:rPr>
        <w:t xml:space="preserve"> </w:t>
      </w:r>
      <w:r w:rsidR="00631531">
        <w:rPr>
          <w:rFonts w:ascii="Calibri" w:hAnsi="Calibri"/>
          <w:sz w:val="20"/>
          <w:szCs w:val="20"/>
        </w:rPr>
        <w:t>územní souhlas</w:t>
      </w:r>
      <w:r w:rsidR="00631531" w:rsidRPr="004E6DFF">
        <w:rPr>
          <w:rFonts w:ascii="Calibri" w:hAnsi="Calibri"/>
          <w:sz w:val="20"/>
          <w:szCs w:val="20"/>
        </w:rPr>
        <w:t xml:space="preserve"> stavebního úřadu s</w:t>
      </w:r>
      <w:r w:rsidR="00631531">
        <w:rPr>
          <w:rFonts w:ascii="Calibri" w:hAnsi="Calibri"/>
          <w:sz w:val="20"/>
          <w:szCs w:val="20"/>
        </w:rPr>
        <w:t>e</w:t>
      </w:r>
      <w:r w:rsidR="00631531" w:rsidRPr="004E6DFF">
        <w:rPr>
          <w:rFonts w:ascii="Calibri" w:hAnsi="Calibri"/>
          <w:sz w:val="20"/>
          <w:szCs w:val="20"/>
        </w:rPr>
        <w:t> </w:t>
      </w:r>
      <w:r w:rsidR="00631531">
        <w:rPr>
          <w:rFonts w:ascii="Calibri" w:hAnsi="Calibri"/>
          <w:sz w:val="20"/>
          <w:szCs w:val="20"/>
        </w:rPr>
        <w:t xml:space="preserve">změnou druhu pozemku </w:t>
      </w:r>
      <w:r w:rsidR="0099515F">
        <w:rPr>
          <w:rFonts w:ascii="Calibri" w:hAnsi="Calibri"/>
          <w:sz w:val="20"/>
          <w:szCs w:val="20"/>
        </w:rPr>
        <w:t>nebo</w:t>
      </w:r>
    </w:p>
    <w:p w:rsidR="00AA02CB" w:rsidRDefault="00AA02CB" w:rsidP="000E0BB4">
      <w:pPr>
        <w:numPr>
          <w:ilvl w:val="1"/>
          <w:numId w:val="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rozhodnutí vodoprávního úřadu v pochybnostech, zda se jedná o koryto vodního toku</w:t>
      </w:r>
      <w:r w:rsidR="0099515F">
        <w:rPr>
          <w:rFonts w:ascii="Calibri" w:hAnsi="Calibri"/>
          <w:sz w:val="20"/>
          <w:szCs w:val="20"/>
        </w:rPr>
        <w:t xml:space="preserve"> nebo</w:t>
      </w:r>
    </w:p>
    <w:p w:rsidR="00AA02CB" w:rsidRDefault="00A241E8" w:rsidP="000E0BB4">
      <w:pPr>
        <w:numPr>
          <w:ilvl w:val="1"/>
          <w:numId w:val="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AA02CB">
        <w:rPr>
          <w:rFonts w:ascii="Calibri" w:hAnsi="Calibri"/>
          <w:sz w:val="20"/>
          <w:szCs w:val="20"/>
        </w:rPr>
        <w:t xml:space="preserve">rozhodnutí orgánu státní správy lesů o </w:t>
      </w:r>
      <w:r w:rsidR="00631531">
        <w:rPr>
          <w:rFonts w:ascii="Calibri" w:hAnsi="Calibri"/>
          <w:sz w:val="20"/>
          <w:szCs w:val="20"/>
        </w:rPr>
        <w:t>prohlášení pozemku za pozemek určený k plnění funkci lesa, nebo rozhodnutí v pochybnostech, zda jde o pozemek určený k plnění funkci lesa</w:t>
      </w:r>
      <w:r w:rsidR="00E25F22">
        <w:rPr>
          <w:rFonts w:ascii="Calibri" w:hAnsi="Calibri"/>
          <w:sz w:val="20"/>
          <w:szCs w:val="20"/>
        </w:rPr>
        <w:t>,</w:t>
      </w:r>
      <w:r w:rsidR="00631531">
        <w:rPr>
          <w:rFonts w:ascii="Calibri" w:hAnsi="Calibri"/>
          <w:sz w:val="20"/>
          <w:szCs w:val="20"/>
        </w:rPr>
        <w:t xml:space="preserve"> nebo rozhodnutí o odnětí pozemku plnění funkci lesa</w:t>
      </w:r>
      <w:r w:rsidR="0099515F">
        <w:rPr>
          <w:rFonts w:ascii="Calibri" w:hAnsi="Calibri"/>
          <w:sz w:val="20"/>
          <w:szCs w:val="20"/>
        </w:rPr>
        <w:t xml:space="preserve"> nebo</w:t>
      </w:r>
    </w:p>
    <w:p w:rsidR="00FE74C6" w:rsidRDefault="0099515F" w:rsidP="000E0BB4">
      <w:pPr>
        <w:numPr>
          <w:ilvl w:val="1"/>
          <w:numId w:val="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souhlas k odnětí půdy ze zemědělského půdního fondu pro účely, jejichž uskutečnění není podmíněno vydáním rozhodnutí podle zvláštních předpisů (např. za účelem převodu pozemků do ostatních ploch, pokud je nelze zemědělsky obdělávat</w:t>
      </w:r>
      <w:r w:rsidR="00E02810">
        <w:rPr>
          <w:rFonts w:ascii="Calibri" w:hAnsi="Calibri"/>
          <w:sz w:val="20"/>
          <w:szCs w:val="20"/>
        </w:rPr>
        <w:t xml:space="preserve"> nebo v případě </w:t>
      </w:r>
      <w:r w:rsidR="0005518D">
        <w:rPr>
          <w:rFonts w:ascii="Calibri" w:hAnsi="Calibri"/>
          <w:sz w:val="20"/>
          <w:szCs w:val="20"/>
        </w:rPr>
        <w:t xml:space="preserve">dříve v terénu realizované změny </w:t>
      </w:r>
      <w:r w:rsidR="00E02810">
        <w:rPr>
          <w:rFonts w:ascii="Calibri" w:hAnsi="Calibri"/>
          <w:sz w:val="20"/>
          <w:szCs w:val="20"/>
        </w:rPr>
        <w:t xml:space="preserve">druhu zemědělských pozemků na </w:t>
      </w:r>
      <w:r w:rsidR="0005518D">
        <w:rPr>
          <w:rFonts w:ascii="Calibri" w:hAnsi="Calibri"/>
          <w:sz w:val="20"/>
          <w:szCs w:val="20"/>
        </w:rPr>
        <w:t>vodní plochu nebo zastavěnou plochu a nádvoří nebo ostatní plochu</w:t>
      </w:r>
      <w:r>
        <w:rPr>
          <w:rFonts w:ascii="Calibri" w:hAnsi="Calibri"/>
          <w:sz w:val="20"/>
          <w:szCs w:val="20"/>
        </w:rPr>
        <w:t>)</w:t>
      </w:r>
      <w:r w:rsidR="00E25F22">
        <w:rPr>
          <w:rFonts w:ascii="Calibri" w:hAnsi="Calibri"/>
          <w:sz w:val="20"/>
          <w:szCs w:val="20"/>
        </w:rPr>
        <w:t>,</w:t>
      </w:r>
      <w:r w:rsidR="00FE74C6">
        <w:rPr>
          <w:rFonts w:ascii="Calibri" w:hAnsi="Calibri"/>
          <w:sz w:val="20"/>
          <w:szCs w:val="20"/>
        </w:rPr>
        <w:t xml:space="preserve"> nebo</w:t>
      </w:r>
    </w:p>
    <w:p w:rsidR="00E06CF1" w:rsidRDefault="00FE74C6" w:rsidP="006D46B7">
      <w:pPr>
        <w:numPr>
          <w:ilvl w:val="1"/>
          <w:numId w:val="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kolaudační rozhodnutí nebo kolaudační souhlas, souvisí-li změna druhu pozemku s výsledkem stavební činnosti (např. s výstavbou komunikace, parkoviště, letiště, průplavu, kanálu, přehrady, sportoviště</w:t>
      </w:r>
      <w:r w:rsidR="00CD0F6F">
        <w:rPr>
          <w:rFonts w:ascii="Calibri" w:hAnsi="Calibri"/>
          <w:sz w:val="20"/>
          <w:szCs w:val="20"/>
        </w:rPr>
        <w:t>, s terénními úpravami plochy příslušející ke stavbě-nádvoří</w:t>
      </w:r>
      <w:r>
        <w:rPr>
          <w:rFonts w:ascii="Calibri" w:hAnsi="Calibri"/>
          <w:sz w:val="20"/>
          <w:szCs w:val="20"/>
        </w:rPr>
        <w:t>)</w:t>
      </w:r>
      <w:r w:rsidR="0099515F">
        <w:rPr>
          <w:rFonts w:ascii="Calibri" w:hAnsi="Calibri"/>
          <w:sz w:val="20"/>
          <w:szCs w:val="20"/>
        </w:rPr>
        <w:t>.</w:t>
      </w:r>
    </w:p>
    <w:p w:rsidR="000E2E21" w:rsidRPr="00330C54" w:rsidRDefault="0099515F" w:rsidP="007D14E4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330C54">
        <w:rPr>
          <w:rFonts w:ascii="Calibri" w:hAnsi="Calibri"/>
          <w:sz w:val="20"/>
          <w:szCs w:val="20"/>
        </w:rPr>
        <w:t xml:space="preserve">Uveďte, jakou listinou dokládáte </w:t>
      </w:r>
      <w:r w:rsidR="00976798" w:rsidRPr="00330C54">
        <w:rPr>
          <w:rFonts w:ascii="Calibri" w:hAnsi="Calibri"/>
          <w:sz w:val="20"/>
          <w:szCs w:val="20"/>
        </w:rPr>
        <w:t xml:space="preserve">změnu </w:t>
      </w:r>
      <w:r w:rsidRPr="00330C54">
        <w:rPr>
          <w:rFonts w:ascii="Calibri" w:hAnsi="Calibri"/>
          <w:b/>
          <w:sz w:val="20"/>
          <w:szCs w:val="20"/>
        </w:rPr>
        <w:t>způsobu využití pozemku</w:t>
      </w:r>
      <w:r w:rsidRPr="00330C54">
        <w:rPr>
          <w:rFonts w:ascii="Calibri" w:hAnsi="Calibri"/>
          <w:sz w:val="20"/>
          <w:szCs w:val="20"/>
        </w:rPr>
        <w:t>. V úvahu přichází zejména</w:t>
      </w:r>
      <w:r w:rsidR="00FE74C6" w:rsidRPr="00330C54">
        <w:rPr>
          <w:rFonts w:ascii="Calibri" w:hAnsi="Calibri"/>
          <w:sz w:val="20"/>
          <w:szCs w:val="20"/>
        </w:rPr>
        <w:t xml:space="preserve"> </w:t>
      </w:r>
      <w:r w:rsidR="000E2E21" w:rsidRPr="00330C54">
        <w:rPr>
          <w:rFonts w:ascii="Calibri" w:hAnsi="Calibri"/>
          <w:sz w:val="20"/>
          <w:szCs w:val="20"/>
        </w:rPr>
        <w:t xml:space="preserve">listiny uvedené v bodu </w:t>
      </w:r>
      <w:r w:rsidR="00E54421" w:rsidRPr="00330C54">
        <w:rPr>
          <w:rFonts w:ascii="Calibri" w:hAnsi="Calibri"/>
          <w:sz w:val="20"/>
          <w:szCs w:val="20"/>
        </w:rPr>
        <w:t>3</w:t>
      </w:r>
      <w:r w:rsidR="00FE74C6" w:rsidRPr="00330C54">
        <w:rPr>
          <w:rFonts w:ascii="Calibri" w:hAnsi="Calibri"/>
          <w:sz w:val="20"/>
          <w:szCs w:val="20"/>
        </w:rPr>
        <w:t>.</w:t>
      </w:r>
      <w:r w:rsidR="000E2E21" w:rsidRPr="00330C54">
        <w:rPr>
          <w:rFonts w:ascii="Calibri" w:hAnsi="Calibri"/>
          <w:sz w:val="20"/>
          <w:szCs w:val="20"/>
        </w:rPr>
        <w:t xml:space="preserve"> </w:t>
      </w:r>
    </w:p>
    <w:p w:rsidR="00D9280E" w:rsidRDefault="00D81F97" w:rsidP="00330C54">
      <w:pPr>
        <w:spacing w:after="40"/>
        <w:ind w:left="-142" w:right="-284"/>
        <w:jc w:val="both"/>
        <w:rPr>
          <w:rFonts w:ascii="Calibri" w:hAnsi="Calibri"/>
          <w:sz w:val="20"/>
          <w:szCs w:val="20"/>
        </w:rPr>
      </w:pPr>
      <w:r w:rsidRPr="00330C54">
        <w:rPr>
          <w:rFonts w:ascii="Calibri" w:hAnsi="Calibri"/>
          <w:sz w:val="20"/>
          <w:szCs w:val="20"/>
        </w:rPr>
        <w:t xml:space="preserve">Podrobněji jsou listiny potřebné k ohlášení jednotlivých změn </w:t>
      </w:r>
      <w:r w:rsidR="00A239B1">
        <w:rPr>
          <w:rFonts w:ascii="Calibri" w:hAnsi="Calibri"/>
          <w:sz w:val="20"/>
          <w:szCs w:val="20"/>
        </w:rPr>
        <w:t xml:space="preserve">druhu a </w:t>
      </w:r>
      <w:r w:rsidRPr="00330C54">
        <w:rPr>
          <w:rFonts w:ascii="Calibri" w:hAnsi="Calibri"/>
          <w:sz w:val="20"/>
          <w:szCs w:val="20"/>
        </w:rPr>
        <w:t>způsobu využití pozemku uvedeny na</w:t>
      </w:r>
      <w:r w:rsidR="007902C8">
        <w:rPr>
          <w:rFonts w:ascii="Calibri" w:hAnsi="Calibri"/>
          <w:sz w:val="20"/>
          <w:szCs w:val="20"/>
        </w:rPr>
        <w:t xml:space="preserve"> </w:t>
      </w:r>
      <w:hyperlink r:id="rId8" w:history="1"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https://www.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c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uzk.cz/Je-dobre-vedet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/Formul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a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re-v-resortu-zememerictvi-a-KN/Zapis-(zmena)-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j</w:t>
        </w:r>
        <w:r w:rsidR="00D9280E" w:rsidRPr="00D9280E">
          <w:rPr>
            <w:rStyle w:val="Hypertextovodkaz"/>
            <w:rFonts w:ascii="Calibri" w:hAnsi="Calibri"/>
            <w:sz w:val="20"/>
            <w:szCs w:val="20"/>
          </w:rPr>
          <w:t>inych-udaju/Zmena-udaju-u-pozemku.aspx</w:t>
        </w:r>
      </w:hyperlink>
    </w:p>
    <w:p w:rsidR="0099515F" w:rsidRPr="000B310B" w:rsidRDefault="0099515F" w:rsidP="007D14E4">
      <w:pPr>
        <w:numPr>
          <w:ilvl w:val="0"/>
          <w:numId w:val="11"/>
        </w:numPr>
        <w:spacing w:after="40"/>
        <w:ind w:left="-142" w:right="-284" w:hanging="425"/>
        <w:jc w:val="both"/>
        <w:rPr>
          <w:rFonts w:ascii="Calibri" w:hAnsi="Calibri"/>
          <w:sz w:val="20"/>
          <w:szCs w:val="20"/>
        </w:rPr>
      </w:pPr>
      <w:r w:rsidRPr="000B310B">
        <w:rPr>
          <w:rFonts w:ascii="Calibri" w:hAnsi="Calibri"/>
          <w:sz w:val="20"/>
          <w:szCs w:val="20"/>
        </w:rPr>
        <w:t>Uveďte, jakou listinou</w:t>
      </w:r>
      <w:r w:rsidR="005B2D46">
        <w:rPr>
          <w:rFonts w:ascii="Calibri" w:hAnsi="Calibri"/>
          <w:sz w:val="20"/>
          <w:szCs w:val="20"/>
        </w:rPr>
        <w:t xml:space="preserve"> </w:t>
      </w:r>
      <w:r w:rsidRPr="000B310B">
        <w:rPr>
          <w:rFonts w:ascii="Calibri" w:hAnsi="Calibri"/>
          <w:sz w:val="20"/>
          <w:szCs w:val="20"/>
        </w:rPr>
        <w:t xml:space="preserve">dokládáte </w:t>
      </w:r>
      <w:r w:rsidR="00976798" w:rsidRPr="000B310B">
        <w:rPr>
          <w:rFonts w:ascii="Calibri" w:hAnsi="Calibri"/>
          <w:sz w:val="20"/>
          <w:szCs w:val="20"/>
        </w:rPr>
        <w:t xml:space="preserve">změnu </w:t>
      </w:r>
      <w:r w:rsidRPr="000B310B">
        <w:rPr>
          <w:rFonts w:ascii="Calibri" w:hAnsi="Calibri"/>
          <w:b/>
          <w:sz w:val="20"/>
          <w:szCs w:val="20"/>
        </w:rPr>
        <w:t>způsobu ochrany nemovitosti</w:t>
      </w:r>
      <w:r w:rsidR="00962539">
        <w:rPr>
          <w:rFonts w:ascii="Calibri" w:hAnsi="Calibri"/>
          <w:b/>
          <w:sz w:val="20"/>
          <w:szCs w:val="20"/>
        </w:rPr>
        <w:t>, případně na základě jaké</w:t>
      </w:r>
      <w:r w:rsidR="00257BFE">
        <w:rPr>
          <w:rFonts w:ascii="Calibri" w:hAnsi="Calibri"/>
          <w:b/>
          <w:sz w:val="20"/>
          <w:szCs w:val="20"/>
        </w:rPr>
        <w:t>ho</w:t>
      </w:r>
      <w:r w:rsidR="00962539">
        <w:rPr>
          <w:rFonts w:ascii="Calibri" w:hAnsi="Calibri"/>
          <w:b/>
          <w:sz w:val="20"/>
          <w:szCs w:val="20"/>
        </w:rPr>
        <w:t xml:space="preserve"> právního předpisu ke změně došlo</w:t>
      </w:r>
      <w:r w:rsidRPr="000B310B">
        <w:rPr>
          <w:rFonts w:ascii="Calibri" w:hAnsi="Calibri"/>
          <w:sz w:val="20"/>
          <w:szCs w:val="20"/>
        </w:rPr>
        <w:t>. V úvahu přichází zejména:</w:t>
      </w:r>
    </w:p>
    <w:p w:rsidR="00631F83" w:rsidRPr="000B310B" w:rsidRDefault="00631F83" w:rsidP="007D14E4">
      <w:pPr>
        <w:numPr>
          <w:ilvl w:val="1"/>
          <w:numId w:val="1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 w:rsidRPr="000B310B">
        <w:rPr>
          <w:rFonts w:ascii="Calibri" w:hAnsi="Calibri"/>
          <w:sz w:val="20"/>
          <w:szCs w:val="20"/>
        </w:rPr>
        <w:t>rozhodnutí orgánu státní správy lesů</w:t>
      </w:r>
      <w:r w:rsidR="00150460" w:rsidRPr="000B310B">
        <w:rPr>
          <w:rFonts w:ascii="Calibri" w:hAnsi="Calibri"/>
          <w:sz w:val="20"/>
          <w:szCs w:val="20"/>
        </w:rPr>
        <w:t xml:space="preserve"> o prohlášení pozemků za pozemky určené k plnění funkcí lesa nebo rozhodnutí v pochybnostech, zda jde o pozemky určené k plnění funkcí lesa</w:t>
      </w:r>
      <w:r w:rsidR="00FF1999">
        <w:rPr>
          <w:rFonts w:ascii="Calibri" w:hAnsi="Calibri"/>
          <w:sz w:val="20"/>
          <w:szCs w:val="20"/>
        </w:rPr>
        <w:t>,</w:t>
      </w:r>
      <w:r w:rsidR="00150460" w:rsidRPr="000B310B">
        <w:rPr>
          <w:rFonts w:ascii="Calibri" w:hAnsi="Calibri"/>
          <w:sz w:val="20"/>
          <w:szCs w:val="20"/>
        </w:rPr>
        <w:t xml:space="preserve"> nebo rozhodnutí o odnětí pozemků plnění funkcí lesa</w:t>
      </w:r>
      <w:r w:rsidRPr="000B310B">
        <w:rPr>
          <w:rFonts w:ascii="Calibri" w:hAnsi="Calibri"/>
          <w:sz w:val="20"/>
          <w:szCs w:val="20"/>
        </w:rPr>
        <w:t xml:space="preserve"> nebo </w:t>
      </w:r>
      <w:r w:rsidR="008D580B" w:rsidRPr="000B310B">
        <w:rPr>
          <w:rFonts w:ascii="Calibri" w:hAnsi="Calibri"/>
          <w:sz w:val="20"/>
          <w:szCs w:val="20"/>
        </w:rPr>
        <w:t xml:space="preserve">rozhodnutí orgánu ochrany zemědělského půdního fondu </w:t>
      </w:r>
      <w:r w:rsidR="004E3C2D" w:rsidRPr="000B310B">
        <w:rPr>
          <w:rFonts w:ascii="Calibri" w:hAnsi="Calibri"/>
          <w:sz w:val="20"/>
          <w:szCs w:val="20"/>
        </w:rPr>
        <w:t>v pochybnostech, že jde o součásti zemědělského půdního fondu</w:t>
      </w:r>
      <w:r w:rsidR="00FF1999">
        <w:rPr>
          <w:rFonts w:ascii="Calibri" w:hAnsi="Calibri"/>
          <w:sz w:val="20"/>
          <w:szCs w:val="20"/>
        </w:rPr>
        <w:t>,</w:t>
      </w:r>
      <w:r w:rsidR="004969D7" w:rsidRPr="000B310B">
        <w:rPr>
          <w:rFonts w:ascii="Calibri" w:hAnsi="Calibri"/>
          <w:sz w:val="20"/>
          <w:szCs w:val="20"/>
        </w:rPr>
        <w:t xml:space="preserve"> </w:t>
      </w:r>
      <w:r w:rsidR="008D580B" w:rsidRPr="000B310B">
        <w:rPr>
          <w:rFonts w:ascii="Calibri" w:hAnsi="Calibri"/>
          <w:sz w:val="20"/>
          <w:szCs w:val="20"/>
        </w:rPr>
        <w:t xml:space="preserve">nebo </w:t>
      </w:r>
      <w:r w:rsidRPr="000B310B">
        <w:rPr>
          <w:rFonts w:ascii="Calibri" w:hAnsi="Calibri"/>
          <w:sz w:val="20"/>
          <w:szCs w:val="20"/>
        </w:rPr>
        <w:t>souhlas orgánu ochrany zemědělského půdního fondu</w:t>
      </w:r>
      <w:r w:rsidR="004969D7" w:rsidRPr="000B310B">
        <w:rPr>
          <w:rFonts w:ascii="Calibri" w:hAnsi="Calibri"/>
          <w:sz w:val="20"/>
          <w:szCs w:val="20"/>
        </w:rPr>
        <w:t xml:space="preserve"> k odnětí půdy ze zemědělského půdního fondu </w:t>
      </w:r>
      <w:r w:rsidRPr="000B310B">
        <w:rPr>
          <w:rFonts w:ascii="Calibri" w:hAnsi="Calibri"/>
          <w:sz w:val="20"/>
          <w:szCs w:val="20"/>
        </w:rPr>
        <w:t>nebo rozhodnutí Ministerstva kultury o prohlášení nemovitosti za kulturní nemovitou památku</w:t>
      </w:r>
      <w:r w:rsidR="004969D7" w:rsidRPr="000B310B">
        <w:rPr>
          <w:rFonts w:ascii="Calibri" w:hAnsi="Calibri"/>
          <w:sz w:val="20"/>
          <w:szCs w:val="20"/>
        </w:rPr>
        <w:t xml:space="preserve"> nebo</w:t>
      </w:r>
      <w:r w:rsidRPr="000B310B">
        <w:rPr>
          <w:rFonts w:ascii="Calibri" w:hAnsi="Calibri"/>
          <w:sz w:val="20"/>
          <w:szCs w:val="20"/>
        </w:rPr>
        <w:t xml:space="preserve"> o prohlášení území za památkovou zónu </w:t>
      </w:r>
      <w:r w:rsidR="008D580B" w:rsidRPr="000B310B">
        <w:rPr>
          <w:rFonts w:ascii="Calibri" w:hAnsi="Calibri"/>
          <w:sz w:val="20"/>
          <w:szCs w:val="20"/>
        </w:rPr>
        <w:t xml:space="preserve">nebo rozhodnutí Ministerstva životního prostředí o stanovení chráněného ložiskového území </w:t>
      </w:r>
      <w:r w:rsidRPr="000B310B">
        <w:rPr>
          <w:rFonts w:ascii="Calibri" w:hAnsi="Calibri"/>
          <w:sz w:val="20"/>
          <w:szCs w:val="20"/>
        </w:rPr>
        <w:t xml:space="preserve">nebo </w:t>
      </w:r>
      <w:r w:rsidR="00E56003" w:rsidRPr="000B310B">
        <w:rPr>
          <w:rFonts w:ascii="Calibri" w:hAnsi="Calibri"/>
          <w:sz w:val="20"/>
          <w:szCs w:val="20"/>
        </w:rPr>
        <w:t xml:space="preserve">rozhodnutí stavebního úřadu o ochranném pásmu (chráněném území) značky geodetického bodu nebo </w:t>
      </w:r>
      <w:r w:rsidRPr="000B310B">
        <w:rPr>
          <w:rFonts w:ascii="Calibri" w:hAnsi="Calibri"/>
          <w:sz w:val="20"/>
          <w:szCs w:val="20"/>
        </w:rPr>
        <w:t xml:space="preserve">opatření obecné povahy příslušného vodoprávního úřadu o stanovení ochranného pásma vodního zdroje nebo vodního díla, </w:t>
      </w:r>
      <w:r w:rsidR="00962539">
        <w:rPr>
          <w:rFonts w:ascii="Calibri" w:hAnsi="Calibri"/>
          <w:sz w:val="20"/>
          <w:szCs w:val="20"/>
        </w:rPr>
        <w:t xml:space="preserve">případně odkaz na vyhlášku, která stanoví ochranu přírodních léčebných lázní, přírodního léčebného zdroje a zdroje přírodní minerální vody </w:t>
      </w:r>
      <w:r w:rsidR="005B2D46">
        <w:rPr>
          <w:rFonts w:ascii="Calibri" w:hAnsi="Calibri"/>
          <w:sz w:val="20"/>
          <w:szCs w:val="20"/>
        </w:rPr>
        <w:t xml:space="preserve">nebo na </w:t>
      </w:r>
      <w:r w:rsidR="00962539">
        <w:rPr>
          <w:rFonts w:ascii="Calibri" w:hAnsi="Calibri"/>
          <w:sz w:val="20"/>
          <w:szCs w:val="20"/>
        </w:rPr>
        <w:t xml:space="preserve">zákon o vyhlášení rozsáhlého území za národní park, </w:t>
      </w:r>
      <w:r w:rsidR="007134E4">
        <w:rPr>
          <w:rFonts w:ascii="Calibri" w:hAnsi="Calibri"/>
          <w:sz w:val="20"/>
          <w:szCs w:val="20"/>
        </w:rPr>
        <w:t>nebo</w:t>
      </w:r>
      <w:r w:rsidR="003A0FEA">
        <w:rPr>
          <w:rFonts w:ascii="Calibri" w:hAnsi="Calibri"/>
          <w:sz w:val="20"/>
          <w:szCs w:val="20"/>
        </w:rPr>
        <w:t xml:space="preserve"> odkaz na </w:t>
      </w:r>
      <w:r w:rsidR="00962539">
        <w:rPr>
          <w:rFonts w:ascii="Calibri" w:hAnsi="Calibri"/>
          <w:sz w:val="20"/>
          <w:szCs w:val="20"/>
        </w:rPr>
        <w:t>nařízení vlády nebo vyhlášk</w:t>
      </w:r>
      <w:r w:rsidR="005B2D46">
        <w:rPr>
          <w:rFonts w:ascii="Calibri" w:hAnsi="Calibri"/>
          <w:sz w:val="20"/>
          <w:szCs w:val="20"/>
        </w:rPr>
        <w:t>u</w:t>
      </w:r>
      <w:r w:rsidR="00962539">
        <w:rPr>
          <w:rFonts w:ascii="Calibri" w:hAnsi="Calibri"/>
          <w:sz w:val="20"/>
          <w:szCs w:val="20"/>
        </w:rPr>
        <w:t xml:space="preserve"> Ministerstva životního prostředí o vyhlášení zvláště chráněného území, o stanovení zón v národním parku nebo </w:t>
      </w:r>
      <w:r w:rsidR="007134E4">
        <w:rPr>
          <w:rFonts w:ascii="Calibri" w:hAnsi="Calibri"/>
          <w:sz w:val="20"/>
          <w:szCs w:val="20"/>
        </w:rPr>
        <w:t xml:space="preserve">na </w:t>
      </w:r>
      <w:r w:rsidR="00962539">
        <w:rPr>
          <w:rFonts w:ascii="Calibri" w:hAnsi="Calibri"/>
          <w:sz w:val="20"/>
          <w:szCs w:val="20"/>
        </w:rPr>
        <w:t>nařízení vlády o prohlášení nemovitosti za národní kulturní památku, o prohlášení památkové rezervace</w:t>
      </w:r>
      <w:r w:rsidR="00565B2F">
        <w:rPr>
          <w:rFonts w:ascii="Calibri" w:hAnsi="Calibri"/>
          <w:sz w:val="20"/>
          <w:szCs w:val="20"/>
        </w:rPr>
        <w:t xml:space="preserve">, </w:t>
      </w:r>
      <w:r w:rsidR="007134E4" w:rsidRPr="000B310B">
        <w:rPr>
          <w:rFonts w:ascii="Calibri" w:hAnsi="Calibri"/>
          <w:b/>
          <w:sz w:val="20"/>
          <w:szCs w:val="20"/>
        </w:rPr>
        <w:t xml:space="preserve">které obsahují, nebo jejichž přílohou je podle obcí, katastrálních území seznam chráněných nemovitostí označených údaji podle katastru nemovitostí a kódy vyjadřujícími typ a způsob ochrany nemovitosti podle bodu </w:t>
      </w:r>
      <w:r w:rsidR="007134E4">
        <w:rPr>
          <w:rFonts w:ascii="Calibri" w:hAnsi="Calibri"/>
          <w:b/>
          <w:sz w:val="20"/>
          <w:szCs w:val="20"/>
        </w:rPr>
        <w:t>7</w:t>
      </w:r>
      <w:r w:rsidR="007134E4" w:rsidRPr="000B310B">
        <w:rPr>
          <w:rFonts w:ascii="Calibri" w:hAnsi="Calibri"/>
          <w:b/>
          <w:sz w:val="20"/>
          <w:szCs w:val="20"/>
        </w:rPr>
        <w:t xml:space="preserve"> přílohy vyhlášky č. 357/2013 Sb.</w:t>
      </w:r>
      <w:r w:rsidR="007134E4">
        <w:rPr>
          <w:rFonts w:ascii="Calibri" w:hAnsi="Calibri"/>
          <w:sz w:val="20"/>
          <w:szCs w:val="20"/>
        </w:rPr>
        <w:t>,</w:t>
      </w:r>
      <w:r w:rsidR="007134E4">
        <w:rPr>
          <w:rFonts w:ascii="Calibri" w:hAnsi="Calibri"/>
          <w:b/>
          <w:sz w:val="20"/>
          <w:szCs w:val="20"/>
        </w:rPr>
        <w:t xml:space="preserve"> </w:t>
      </w:r>
      <w:r w:rsidR="007134E4" w:rsidRPr="000B310B">
        <w:rPr>
          <w:rFonts w:ascii="Calibri" w:hAnsi="Calibri"/>
          <w:sz w:val="20"/>
          <w:szCs w:val="20"/>
        </w:rPr>
        <w:t>katastrální vyhlášky</w:t>
      </w:r>
      <w:r w:rsidR="007134E4">
        <w:rPr>
          <w:rFonts w:ascii="Calibri" w:hAnsi="Calibri"/>
          <w:sz w:val="20"/>
          <w:szCs w:val="20"/>
        </w:rPr>
        <w:t xml:space="preserve">, </w:t>
      </w:r>
      <w:r w:rsidRPr="000B310B">
        <w:rPr>
          <w:rFonts w:ascii="Calibri" w:hAnsi="Calibri"/>
          <w:sz w:val="20"/>
          <w:szCs w:val="20"/>
        </w:rPr>
        <w:t xml:space="preserve">spolu </w:t>
      </w:r>
      <w:r w:rsidR="00191E71">
        <w:rPr>
          <w:rFonts w:ascii="Calibri" w:hAnsi="Calibri"/>
          <w:sz w:val="20"/>
          <w:szCs w:val="20"/>
        </w:rPr>
        <w:t>se</w:t>
      </w:r>
    </w:p>
    <w:p w:rsidR="00631F83" w:rsidRPr="000B310B" w:rsidRDefault="00631F83" w:rsidP="007D14E4">
      <w:pPr>
        <w:numPr>
          <w:ilvl w:val="1"/>
          <w:numId w:val="11"/>
        </w:numPr>
        <w:spacing w:after="40"/>
        <w:ind w:left="284" w:right="-284" w:hanging="426"/>
        <w:jc w:val="both"/>
        <w:rPr>
          <w:rFonts w:ascii="Calibri" w:hAnsi="Calibri"/>
          <w:sz w:val="20"/>
          <w:szCs w:val="20"/>
        </w:rPr>
      </w:pPr>
      <w:r w:rsidRPr="000B310B">
        <w:rPr>
          <w:rFonts w:ascii="Calibri" w:hAnsi="Calibri"/>
          <w:b/>
          <w:sz w:val="20"/>
          <w:szCs w:val="20"/>
        </w:rPr>
        <w:t>záznamem podrobného měření změn</w:t>
      </w:r>
      <w:r w:rsidRPr="000B310B">
        <w:rPr>
          <w:rFonts w:ascii="Calibri" w:hAnsi="Calibri"/>
          <w:sz w:val="20"/>
          <w:szCs w:val="20"/>
        </w:rPr>
        <w:t xml:space="preserve"> </w:t>
      </w:r>
      <w:r w:rsidRPr="00191E71">
        <w:rPr>
          <w:rFonts w:ascii="Calibri" w:hAnsi="Calibri"/>
          <w:b/>
          <w:sz w:val="20"/>
          <w:szCs w:val="20"/>
        </w:rPr>
        <w:t>obsahující geometrické a polohové</w:t>
      </w:r>
      <w:r w:rsidRPr="000B310B">
        <w:rPr>
          <w:rFonts w:ascii="Calibri" w:hAnsi="Calibri"/>
          <w:sz w:val="20"/>
          <w:szCs w:val="20"/>
        </w:rPr>
        <w:t xml:space="preserve"> </w:t>
      </w:r>
      <w:r w:rsidRPr="00191E71">
        <w:rPr>
          <w:rFonts w:ascii="Calibri" w:hAnsi="Calibri"/>
          <w:b/>
          <w:sz w:val="20"/>
          <w:szCs w:val="20"/>
        </w:rPr>
        <w:t>určení chráněného území</w:t>
      </w:r>
      <w:r w:rsidR="00191E71" w:rsidRPr="00191E71">
        <w:rPr>
          <w:rFonts w:ascii="Calibri" w:hAnsi="Calibri"/>
          <w:b/>
          <w:sz w:val="20"/>
          <w:szCs w:val="20"/>
        </w:rPr>
        <w:t xml:space="preserve"> a</w:t>
      </w:r>
      <w:r w:rsidR="00191E71" w:rsidRPr="000B310B">
        <w:rPr>
          <w:rFonts w:ascii="Calibri" w:hAnsi="Calibri"/>
          <w:b/>
          <w:sz w:val="20"/>
          <w:szCs w:val="20"/>
        </w:rPr>
        <w:t xml:space="preserve"> ochranného pásma</w:t>
      </w:r>
      <w:r w:rsidRPr="000B310B">
        <w:rPr>
          <w:rFonts w:ascii="Calibri" w:hAnsi="Calibri"/>
          <w:sz w:val="20"/>
          <w:szCs w:val="20"/>
        </w:rPr>
        <w:t>, pokud jeho hranice není shodná s hranicemi parcel v katastrální mapě.</w:t>
      </w:r>
    </w:p>
    <w:p w:rsidR="00CA46EB" w:rsidRDefault="009D17FB" w:rsidP="004A0861">
      <w:pPr>
        <w:spacing w:before="120" w:after="40"/>
        <w:ind w:left="-567" w:right="-284"/>
        <w:jc w:val="both"/>
        <w:rPr>
          <w:rFonts w:ascii="Arial" w:hAnsi="Arial" w:cs="Arial"/>
          <w:bCs/>
          <w:sz w:val="16"/>
          <w:szCs w:val="16"/>
        </w:rPr>
      </w:pPr>
      <w:r w:rsidRPr="000B310B">
        <w:rPr>
          <w:rFonts w:ascii="Calibri" w:hAnsi="Calibri"/>
          <w:sz w:val="20"/>
          <w:szCs w:val="20"/>
        </w:rPr>
        <w:t>Výše uveden</w:t>
      </w:r>
      <w:r w:rsidR="00FF1999">
        <w:rPr>
          <w:rFonts w:ascii="Calibri" w:hAnsi="Calibri"/>
          <w:sz w:val="20"/>
          <w:szCs w:val="20"/>
        </w:rPr>
        <w:t>ou</w:t>
      </w:r>
      <w:r w:rsidRPr="000B310B">
        <w:rPr>
          <w:rFonts w:ascii="Calibri" w:hAnsi="Calibri"/>
          <w:sz w:val="20"/>
          <w:szCs w:val="20"/>
        </w:rPr>
        <w:t xml:space="preserve"> listin</w:t>
      </w:r>
      <w:r w:rsidR="00FF1999">
        <w:rPr>
          <w:rFonts w:ascii="Calibri" w:hAnsi="Calibri"/>
          <w:sz w:val="20"/>
          <w:szCs w:val="20"/>
        </w:rPr>
        <w:t>u</w:t>
      </w:r>
      <w:r w:rsidR="00976798" w:rsidRPr="000B310B">
        <w:rPr>
          <w:rFonts w:ascii="Calibri" w:hAnsi="Calibri"/>
          <w:sz w:val="20"/>
          <w:szCs w:val="20"/>
        </w:rPr>
        <w:t xml:space="preserve"> </w:t>
      </w:r>
      <w:r w:rsidR="00976798" w:rsidRPr="000B310B">
        <w:rPr>
          <w:rFonts w:ascii="Calibri" w:hAnsi="Calibri"/>
          <w:b/>
          <w:sz w:val="20"/>
          <w:szCs w:val="20"/>
        </w:rPr>
        <w:t>označte číslem jednacím</w:t>
      </w:r>
      <w:r w:rsidR="00976798" w:rsidRPr="000B310B">
        <w:rPr>
          <w:rFonts w:ascii="Calibri" w:hAnsi="Calibri"/>
          <w:sz w:val="20"/>
          <w:szCs w:val="20"/>
        </w:rPr>
        <w:t xml:space="preserve"> (</w:t>
      </w:r>
      <w:r w:rsidR="00976798" w:rsidRPr="000B310B">
        <w:rPr>
          <w:rFonts w:ascii="Calibri" w:hAnsi="Calibri"/>
          <w:i/>
          <w:sz w:val="20"/>
          <w:szCs w:val="20"/>
        </w:rPr>
        <w:t>pokud jej obsahuje</w:t>
      </w:r>
      <w:r w:rsidR="00976798" w:rsidRPr="000B310B">
        <w:rPr>
          <w:rFonts w:ascii="Calibri" w:hAnsi="Calibri"/>
          <w:sz w:val="20"/>
          <w:szCs w:val="20"/>
        </w:rPr>
        <w:t>), údajem o jejím vyhotoviteli a datem vyhotovení, případně jinými vhodnými údaji. Listina musí být doložena v </w:t>
      </w:r>
      <w:r w:rsidR="00976798" w:rsidRPr="000B310B">
        <w:rPr>
          <w:rFonts w:ascii="Calibri" w:hAnsi="Calibri"/>
          <w:b/>
          <w:sz w:val="20"/>
          <w:szCs w:val="20"/>
        </w:rPr>
        <w:t>originále nebo úředně ověřené kopii</w:t>
      </w:r>
      <w:r w:rsidR="00976798" w:rsidRPr="000B310B">
        <w:rPr>
          <w:rFonts w:ascii="Calibri" w:hAnsi="Calibri"/>
          <w:sz w:val="20"/>
          <w:szCs w:val="20"/>
        </w:rPr>
        <w:t>, není-li výše uvedeno jinak.</w:t>
      </w:r>
      <w:r w:rsidR="00F6761E" w:rsidRPr="000B310B">
        <w:rPr>
          <w:rFonts w:ascii="Calibri" w:hAnsi="Calibri"/>
          <w:sz w:val="20"/>
          <w:szCs w:val="20"/>
        </w:rPr>
        <w:t xml:space="preserve"> </w:t>
      </w:r>
      <w:r w:rsidR="00F6761E" w:rsidRPr="000B310B">
        <w:rPr>
          <w:rFonts w:ascii="Calibri" w:hAnsi="Calibri"/>
          <w:b/>
          <w:sz w:val="20"/>
          <w:szCs w:val="20"/>
        </w:rPr>
        <w:t>Rozhodnutí správních orgánů je nutné předkládat opatřená doložkou právní moci</w:t>
      </w:r>
      <w:r w:rsidR="00F6761E" w:rsidRPr="000B310B">
        <w:rPr>
          <w:rFonts w:ascii="Calibri" w:hAnsi="Calibri"/>
          <w:sz w:val="20"/>
          <w:szCs w:val="20"/>
        </w:rPr>
        <w:t>.</w:t>
      </w:r>
    </w:p>
    <w:sectPr w:rsidR="00CA46EB" w:rsidSect="00FE7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134" w:header="567" w:footer="624" w:gutter="0"/>
      <w:cols w:space="15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53" w:rsidRDefault="00455253" w:rsidP="004E6DFF">
      <w:r>
        <w:separator/>
      </w:r>
    </w:p>
  </w:endnote>
  <w:endnote w:type="continuationSeparator" w:id="0">
    <w:p w:rsidR="00455253" w:rsidRDefault="00455253" w:rsidP="004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B4" w:rsidRDefault="00A44279" w:rsidP="00A44279">
    <w:pPr>
      <w:pStyle w:val="Zpat"/>
      <w:tabs>
        <w:tab w:val="clear" w:pos="4536"/>
        <w:tab w:val="clear" w:pos="9072"/>
        <w:tab w:val="center" w:pos="4819"/>
      </w:tabs>
    </w:pPr>
    <w:r w:rsidRPr="00DD3AB4">
      <w:rPr>
        <w:rFonts w:ascii="Calibri" w:hAnsi="Calibri"/>
        <w:sz w:val="16"/>
        <w:szCs w:val="16"/>
      </w:rPr>
      <w:tab/>
      <w:t xml:space="preserve">Str. </w:t>
    </w:r>
    <w:r>
      <w:rPr>
        <w:rFonts w:ascii="Calibri" w:hAnsi="Calibri"/>
        <w:sz w:val="16"/>
        <w:szCs w:val="16"/>
      </w:rPr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 w:rsidP="00DD3AB4">
    <w:pPr>
      <w:pStyle w:val="Zpat"/>
      <w:tabs>
        <w:tab w:val="clear" w:pos="9072"/>
        <w:tab w:val="center" w:pos="17719"/>
      </w:tabs>
      <w:jc w:val="both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6.9</w:t>
    </w:r>
    <w:r w:rsidR="00FE7389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- 20</w:t>
    </w:r>
    <w:r w:rsidR="00FE7389">
      <w:rPr>
        <w:rFonts w:ascii="Arial" w:hAnsi="Arial" w:cs="Arial"/>
        <w:sz w:val="16"/>
        <w:szCs w:val="16"/>
      </w:rPr>
      <w:t>1</w:t>
    </w:r>
    <w:r w:rsidR="00B86CDD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53" w:rsidRDefault="00455253" w:rsidP="004E6DFF">
      <w:r>
        <w:separator/>
      </w:r>
    </w:p>
  </w:footnote>
  <w:footnote w:type="continuationSeparator" w:id="0">
    <w:p w:rsidR="00455253" w:rsidRDefault="00455253" w:rsidP="004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D" w:rsidRDefault="00B86C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DD" w:rsidRDefault="00B86C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E9" w:rsidRDefault="000107E9">
    <w:pPr>
      <w:pStyle w:val="Zhlav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6"/>
    <w:multiLevelType w:val="hybridMultilevel"/>
    <w:tmpl w:val="3F6A48AE"/>
    <w:lvl w:ilvl="0" w:tplc="B1523C5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385"/>
    <w:multiLevelType w:val="hybridMultilevel"/>
    <w:tmpl w:val="A950083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24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F1BC4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92D33"/>
    <w:multiLevelType w:val="hybridMultilevel"/>
    <w:tmpl w:val="D1E6EDD6"/>
    <w:lvl w:ilvl="0" w:tplc="396C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038A"/>
    <w:multiLevelType w:val="hybridMultilevel"/>
    <w:tmpl w:val="518CC218"/>
    <w:lvl w:ilvl="0" w:tplc="C1F8C45A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E53551F"/>
    <w:multiLevelType w:val="hybridMultilevel"/>
    <w:tmpl w:val="A962A44A"/>
    <w:lvl w:ilvl="0" w:tplc="D0C0FE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F4A23"/>
    <w:multiLevelType w:val="hybridMultilevel"/>
    <w:tmpl w:val="5266AC9E"/>
    <w:lvl w:ilvl="0" w:tplc="60C04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4076FA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5"/>
    <w:rsid w:val="00001825"/>
    <w:rsid w:val="000071BC"/>
    <w:rsid w:val="00007F69"/>
    <w:rsid w:val="000107E9"/>
    <w:rsid w:val="00010D15"/>
    <w:rsid w:val="00012CC9"/>
    <w:rsid w:val="0004331C"/>
    <w:rsid w:val="00043E43"/>
    <w:rsid w:val="00051731"/>
    <w:rsid w:val="0005518D"/>
    <w:rsid w:val="00066E71"/>
    <w:rsid w:val="000772FC"/>
    <w:rsid w:val="000774FC"/>
    <w:rsid w:val="00081D92"/>
    <w:rsid w:val="00085B46"/>
    <w:rsid w:val="000A3DCC"/>
    <w:rsid w:val="000A5E43"/>
    <w:rsid w:val="000A67B9"/>
    <w:rsid w:val="000A794F"/>
    <w:rsid w:val="000B28E7"/>
    <w:rsid w:val="000B310B"/>
    <w:rsid w:val="000B5F20"/>
    <w:rsid w:val="000B7F8D"/>
    <w:rsid w:val="000C26ED"/>
    <w:rsid w:val="000C3AAD"/>
    <w:rsid w:val="000C5A1A"/>
    <w:rsid w:val="000C625B"/>
    <w:rsid w:val="000D47C6"/>
    <w:rsid w:val="000D4C21"/>
    <w:rsid w:val="000D4FEF"/>
    <w:rsid w:val="000E0BB4"/>
    <w:rsid w:val="000E25AA"/>
    <w:rsid w:val="000E2E21"/>
    <w:rsid w:val="000E3071"/>
    <w:rsid w:val="000E47F0"/>
    <w:rsid w:val="000E6674"/>
    <w:rsid w:val="000F32F4"/>
    <w:rsid w:val="00120977"/>
    <w:rsid w:val="001211D1"/>
    <w:rsid w:val="00121692"/>
    <w:rsid w:val="001238D1"/>
    <w:rsid w:val="00124A7D"/>
    <w:rsid w:val="00131457"/>
    <w:rsid w:val="00132539"/>
    <w:rsid w:val="001365DB"/>
    <w:rsid w:val="00141AB2"/>
    <w:rsid w:val="001455BB"/>
    <w:rsid w:val="00147904"/>
    <w:rsid w:val="00150460"/>
    <w:rsid w:val="00150A76"/>
    <w:rsid w:val="00151CB8"/>
    <w:rsid w:val="00161F47"/>
    <w:rsid w:val="00163FC1"/>
    <w:rsid w:val="00174125"/>
    <w:rsid w:val="001766C0"/>
    <w:rsid w:val="00191E71"/>
    <w:rsid w:val="001926D9"/>
    <w:rsid w:val="00195AD0"/>
    <w:rsid w:val="001A1050"/>
    <w:rsid w:val="001A61C5"/>
    <w:rsid w:val="001A64C3"/>
    <w:rsid w:val="001B620F"/>
    <w:rsid w:val="001C4536"/>
    <w:rsid w:val="001D0957"/>
    <w:rsid w:val="001D6996"/>
    <w:rsid w:val="001E3061"/>
    <w:rsid w:val="001E5823"/>
    <w:rsid w:val="001F0368"/>
    <w:rsid w:val="001F1BFD"/>
    <w:rsid w:val="001F3747"/>
    <w:rsid w:val="002014C3"/>
    <w:rsid w:val="00206CF0"/>
    <w:rsid w:val="002166B6"/>
    <w:rsid w:val="00224237"/>
    <w:rsid w:val="0023010D"/>
    <w:rsid w:val="00237347"/>
    <w:rsid w:val="00242402"/>
    <w:rsid w:val="0025665F"/>
    <w:rsid w:val="00257BFE"/>
    <w:rsid w:val="0026431A"/>
    <w:rsid w:val="00264FD7"/>
    <w:rsid w:val="002746A8"/>
    <w:rsid w:val="00274A8D"/>
    <w:rsid w:val="00283658"/>
    <w:rsid w:val="002903F4"/>
    <w:rsid w:val="0029665C"/>
    <w:rsid w:val="002A2383"/>
    <w:rsid w:val="002B47EB"/>
    <w:rsid w:val="002C341F"/>
    <w:rsid w:val="002C5A9A"/>
    <w:rsid w:val="002E06C9"/>
    <w:rsid w:val="002E1798"/>
    <w:rsid w:val="002F232B"/>
    <w:rsid w:val="002F3CCF"/>
    <w:rsid w:val="00304CE9"/>
    <w:rsid w:val="00304DDA"/>
    <w:rsid w:val="003212F1"/>
    <w:rsid w:val="00323A3C"/>
    <w:rsid w:val="003250C7"/>
    <w:rsid w:val="003272A4"/>
    <w:rsid w:val="003273BD"/>
    <w:rsid w:val="00330144"/>
    <w:rsid w:val="00330C54"/>
    <w:rsid w:val="003349C9"/>
    <w:rsid w:val="00340346"/>
    <w:rsid w:val="0034039F"/>
    <w:rsid w:val="00345349"/>
    <w:rsid w:val="00360ECE"/>
    <w:rsid w:val="003673F7"/>
    <w:rsid w:val="00371A6C"/>
    <w:rsid w:val="00376112"/>
    <w:rsid w:val="0037779E"/>
    <w:rsid w:val="00382CDA"/>
    <w:rsid w:val="00383093"/>
    <w:rsid w:val="00384121"/>
    <w:rsid w:val="003A0FEA"/>
    <w:rsid w:val="003A2D56"/>
    <w:rsid w:val="003B0174"/>
    <w:rsid w:val="003B0DE4"/>
    <w:rsid w:val="003B57F7"/>
    <w:rsid w:val="003B6AE7"/>
    <w:rsid w:val="003C6F59"/>
    <w:rsid w:val="003D2B7C"/>
    <w:rsid w:val="003D79C7"/>
    <w:rsid w:val="003E6FC4"/>
    <w:rsid w:val="0040410E"/>
    <w:rsid w:val="00406403"/>
    <w:rsid w:val="00416476"/>
    <w:rsid w:val="004219E8"/>
    <w:rsid w:val="00430D74"/>
    <w:rsid w:val="00431640"/>
    <w:rsid w:val="00437837"/>
    <w:rsid w:val="00446DC1"/>
    <w:rsid w:val="00452E02"/>
    <w:rsid w:val="00454A47"/>
    <w:rsid w:val="00455253"/>
    <w:rsid w:val="004609B6"/>
    <w:rsid w:val="00461900"/>
    <w:rsid w:val="00463514"/>
    <w:rsid w:val="00463F5E"/>
    <w:rsid w:val="00466943"/>
    <w:rsid w:val="0047138B"/>
    <w:rsid w:val="00472AE5"/>
    <w:rsid w:val="00475FED"/>
    <w:rsid w:val="004766B9"/>
    <w:rsid w:val="0047740E"/>
    <w:rsid w:val="004969D7"/>
    <w:rsid w:val="004972B8"/>
    <w:rsid w:val="004A0861"/>
    <w:rsid w:val="004A10DD"/>
    <w:rsid w:val="004A3ECB"/>
    <w:rsid w:val="004A6E2F"/>
    <w:rsid w:val="004B39C7"/>
    <w:rsid w:val="004C19BD"/>
    <w:rsid w:val="004E2C00"/>
    <w:rsid w:val="004E3C2D"/>
    <w:rsid w:val="004E6DFF"/>
    <w:rsid w:val="005173EB"/>
    <w:rsid w:val="0052545B"/>
    <w:rsid w:val="00534F1A"/>
    <w:rsid w:val="00543351"/>
    <w:rsid w:val="00545506"/>
    <w:rsid w:val="00551961"/>
    <w:rsid w:val="0055273A"/>
    <w:rsid w:val="0055278D"/>
    <w:rsid w:val="00554643"/>
    <w:rsid w:val="00554F6F"/>
    <w:rsid w:val="0055557C"/>
    <w:rsid w:val="00565B2F"/>
    <w:rsid w:val="005764A3"/>
    <w:rsid w:val="0058113A"/>
    <w:rsid w:val="005825B6"/>
    <w:rsid w:val="00592828"/>
    <w:rsid w:val="005A065B"/>
    <w:rsid w:val="005A1052"/>
    <w:rsid w:val="005A66BF"/>
    <w:rsid w:val="005B1464"/>
    <w:rsid w:val="005B2A9C"/>
    <w:rsid w:val="005B2D46"/>
    <w:rsid w:val="005C2D5C"/>
    <w:rsid w:val="005C636F"/>
    <w:rsid w:val="005D64B7"/>
    <w:rsid w:val="005E1E5B"/>
    <w:rsid w:val="005E2042"/>
    <w:rsid w:val="005E29E1"/>
    <w:rsid w:val="005E4161"/>
    <w:rsid w:val="005E47DD"/>
    <w:rsid w:val="0060366E"/>
    <w:rsid w:val="006057DC"/>
    <w:rsid w:val="00612C5A"/>
    <w:rsid w:val="00613E46"/>
    <w:rsid w:val="00621B1B"/>
    <w:rsid w:val="00631447"/>
    <w:rsid w:val="00631531"/>
    <w:rsid w:val="00631AE0"/>
    <w:rsid w:val="00631F83"/>
    <w:rsid w:val="00634A4C"/>
    <w:rsid w:val="00634BFF"/>
    <w:rsid w:val="00640FFC"/>
    <w:rsid w:val="00651F95"/>
    <w:rsid w:val="006535B9"/>
    <w:rsid w:val="00653935"/>
    <w:rsid w:val="00656E81"/>
    <w:rsid w:val="006578A8"/>
    <w:rsid w:val="006607CC"/>
    <w:rsid w:val="006655B3"/>
    <w:rsid w:val="00673BFA"/>
    <w:rsid w:val="00676615"/>
    <w:rsid w:val="0069346A"/>
    <w:rsid w:val="006A2375"/>
    <w:rsid w:val="006A2A29"/>
    <w:rsid w:val="006A4A21"/>
    <w:rsid w:val="006A6C90"/>
    <w:rsid w:val="006B2DCD"/>
    <w:rsid w:val="006B42A3"/>
    <w:rsid w:val="006B5AE9"/>
    <w:rsid w:val="006B6279"/>
    <w:rsid w:val="006B7610"/>
    <w:rsid w:val="006C0A95"/>
    <w:rsid w:val="006C12E8"/>
    <w:rsid w:val="006C1320"/>
    <w:rsid w:val="006C2876"/>
    <w:rsid w:val="006C55AF"/>
    <w:rsid w:val="006D46B7"/>
    <w:rsid w:val="006D4FB9"/>
    <w:rsid w:val="006E2506"/>
    <w:rsid w:val="006E302E"/>
    <w:rsid w:val="006F7D49"/>
    <w:rsid w:val="007134E4"/>
    <w:rsid w:val="00715EDB"/>
    <w:rsid w:val="00727E52"/>
    <w:rsid w:val="007369F1"/>
    <w:rsid w:val="00736C78"/>
    <w:rsid w:val="007371D9"/>
    <w:rsid w:val="0074397C"/>
    <w:rsid w:val="00744B12"/>
    <w:rsid w:val="00753602"/>
    <w:rsid w:val="00757E0B"/>
    <w:rsid w:val="007614F3"/>
    <w:rsid w:val="00764EBC"/>
    <w:rsid w:val="007666AC"/>
    <w:rsid w:val="00771E1D"/>
    <w:rsid w:val="00774000"/>
    <w:rsid w:val="00774CF7"/>
    <w:rsid w:val="00781669"/>
    <w:rsid w:val="007902C8"/>
    <w:rsid w:val="0079415F"/>
    <w:rsid w:val="00795781"/>
    <w:rsid w:val="007B21DE"/>
    <w:rsid w:val="007B2F17"/>
    <w:rsid w:val="007B43AA"/>
    <w:rsid w:val="007C6C45"/>
    <w:rsid w:val="007D1178"/>
    <w:rsid w:val="007D14E4"/>
    <w:rsid w:val="007D6B5F"/>
    <w:rsid w:val="007E34EA"/>
    <w:rsid w:val="007E3B29"/>
    <w:rsid w:val="007E7732"/>
    <w:rsid w:val="007F08A8"/>
    <w:rsid w:val="008003DC"/>
    <w:rsid w:val="00806F1C"/>
    <w:rsid w:val="0081502F"/>
    <w:rsid w:val="00815F0A"/>
    <w:rsid w:val="00827640"/>
    <w:rsid w:val="00830E98"/>
    <w:rsid w:val="00831261"/>
    <w:rsid w:val="00844D20"/>
    <w:rsid w:val="008524AA"/>
    <w:rsid w:val="008561AA"/>
    <w:rsid w:val="008721B0"/>
    <w:rsid w:val="008824C0"/>
    <w:rsid w:val="00891FA4"/>
    <w:rsid w:val="00892385"/>
    <w:rsid w:val="00892F65"/>
    <w:rsid w:val="008A019A"/>
    <w:rsid w:val="008A2C6B"/>
    <w:rsid w:val="008B2589"/>
    <w:rsid w:val="008B391A"/>
    <w:rsid w:val="008B6C33"/>
    <w:rsid w:val="008D580B"/>
    <w:rsid w:val="008E340D"/>
    <w:rsid w:val="008E765C"/>
    <w:rsid w:val="008E7E2E"/>
    <w:rsid w:val="008F0C7C"/>
    <w:rsid w:val="008F0FA3"/>
    <w:rsid w:val="008F13BF"/>
    <w:rsid w:val="008F6F62"/>
    <w:rsid w:val="00901CBD"/>
    <w:rsid w:val="00901ECA"/>
    <w:rsid w:val="009037A2"/>
    <w:rsid w:val="0090429F"/>
    <w:rsid w:val="0090442F"/>
    <w:rsid w:val="00913C07"/>
    <w:rsid w:val="00915EF7"/>
    <w:rsid w:val="009207AC"/>
    <w:rsid w:val="00925204"/>
    <w:rsid w:val="0093517C"/>
    <w:rsid w:val="00952583"/>
    <w:rsid w:val="009549BB"/>
    <w:rsid w:val="0095559C"/>
    <w:rsid w:val="0095675D"/>
    <w:rsid w:val="00957321"/>
    <w:rsid w:val="00962088"/>
    <w:rsid w:val="00962539"/>
    <w:rsid w:val="0096576E"/>
    <w:rsid w:val="0097490C"/>
    <w:rsid w:val="00974A34"/>
    <w:rsid w:val="00976798"/>
    <w:rsid w:val="00986B56"/>
    <w:rsid w:val="00993989"/>
    <w:rsid w:val="0099515F"/>
    <w:rsid w:val="009A4CB1"/>
    <w:rsid w:val="009A5B83"/>
    <w:rsid w:val="009A771D"/>
    <w:rsid w:val="009B0F16"/>
    <w:rsid w:val="009B1A5E"/>
    <w:rsid w:val="009C09FC"/>
    <w:rsid w:val="009C6351"/>
    <w:rsid w:val="009C6C9B"/>
    <w:rsid w:val="009D0FA6"/>
    <w:rsid w:val="009D17FB"/>
    <w:rsid w:val="009D1C75"/>
    <w:rsid w:val="009D6736"/>
    <w:rsid w:val="009F0861"/>
    <w:rsid w:val="009F5E7E"/>
    <w:rsid w:val="00A009D7"/>
    <w:rsid w:val="00A0612C"/>
    <w:rsid w:val="00A13FB8"/>
    <w:rsid w:val="00A1446A"/>
    <w:rsid w:val="00A15D85"/>
    <w:rsid w:val="00A239B1"/>
    <w:rsid w:val="00A241E8"/>
    <w:rsid w:val="00A31E6B"/>
    <w:rsid w:val="00A3747F"/>
    <w:rsid w:val="00A40400"/>
    <w:rsid w:val="00A44279"/>
    <w:rsid w:val="00A46FA5"/>
    <w:rsid w:val="00A50426"/>
    <w:rsid w:val="00A5143B"/>
    <w:rsid w:val="00A65732"/>
    <w:rsid w:val="00A73BA1"/>
    <w:rsid w:val="00A7645A"/>
    <w:rsid w:val="00A80838"/>
    <w:rsid w:val="00A833BA"/>
    <w:rsid w:val="00A83534"/>
    <w:rsid w:val="00A92B03"/>
    <w:rsid w:val="00A93D22"/>
    <w:rsid w:val="00AA02CB"/>
    <w:rsid w:val="00AA2545"/>
    <w:rsid w:val="00AA3C6A"/>
    <w:rsid w:val="00AC3D66"/>
    <w:rsid w:val="00AD21A8"/>
    <w:rsid w:val="00AD4649"/>
    <w:rsid w:val="00AD62E1"/>
    <w:rsid w:val="00AE0CA0"/>
    <w:rsid w:val="00AE1A5A"/>
    <w:rsid w:val="00AE35EB"/>
    <w:rsid w:val="00AE381A"/>
    <w:rsid w:val="00AE6BD5"/>
    <w:rsid w:val="00AF2D8B"/>
    <w:rsid w:val="00AF4564"/>
    <w:rsid w:val="00AF6995"/>
    <w:rsid w:val="00B015B3"/>
    <w:rsid w:val="00B02459"/>
    <w:rsid w:val="00B0562B"/>
    <w:rsid w:val="00B06D76"/>
    <w:rsid w:val="00B123F3"/>
    <w:rsid w:val="00B230DC"/>
    <w:rsid w:val="00B26C15"/>
    <w:rsid w:val="00B27D75"/>
    <w:rsid w:val="00B342FE"/>
    <w:rsid w:val="00B56009"/>
    <w:rsid w:val="00B57DBE"/>
    <w:rsid w:val="00B60243"/>
    <w:rsid w:val="00B60ED2"/>
    <w:rsid w:val="00B629E9"/>
    <w:rsid w:val="00B667B5"/>
    <w:rsid w:val="00B77AD6"/>
    <w:rsid w:val="00B8671E"/>
    <w:rsid w:val="00B86CDD"/>
    <w:rsid w:val="00B910C8"/>
    <w:rsid w:val="00B924FF"/>
    <w:rsid w:val="00B92AA1"/>
    <w:rsid w:val="00BA18F2"/>
    <w:rsid w:val="00BA5C10"/>
    <w:rsid w:val="00BB2908"/>
    <w:rsid w:val="00BC13C3"/>
    <w:rsid w:val="00BC6476"/>
    <w:rsid w:val="00BD35BC"/>
    <w:rsid w:val="00BD5AC4"/>
    <w:rsid w:val="00BD6515"/>
    <w:rsid w:val="00BD6F21"/>
    <w:rsid w:val="00BD7427"/>
    <w:rsid w:val="00BE5658"/>
    <w:rsid w:val="00BF23EB"/>
    <w:rsid w:val="00BF767A"/>
    <w:rsid w:val="00C03747"/>
    <w:rsid w:val="00C04ACF"/>
    <w:rsid w:val="00C17E6E"/>
    <w:rsid w:val="00C21945"/>
    <w:rsid w:val="00C30D75"/>
    <w:rsid w:val="00C30DF4"/>
    <w:rsid w:val="00C3101B"/>
    <w:rsid w:val="00C406CF"/>
    <w:rsid w:val="00C409A4"/>
    <w:rsid w:val="00C5445D"/>
    <w:rsid w:val="00C54EB1"/>
    <w:rsid w:val="00C630FC"/>
    <w:rsid w:val="00C70921"/>
    <w:rsid w:val="00C71490"/>
    <w:rsid w:val="00C76CDA"/>
    <w:rsid w:val="00C81FB8"/>
    <w:rsid w:val="00C86D07"/>
    <w:rsid w:val="00C9632D"/>
    <w:rsid w:val="00C978DE"/>
    <w:rsid w:val="00CA25C8"/>
    <w:rsid w:val="00CA46EB"/>
    <w:rsid w:val="00CB3933"/>
    <w:rsid w:val="00CB460C"/>
    <w:rsid w:val="00CC44A0"/>
    <w:rsid w:val="00CC5AD3"/>
    <w:rsid w:val="00CC6413"/>
    <w:rsid w:val="00CC71A6"/>
    <w:rsid w:val="00CD0F6F"/>
    <w:rsid w:val="00CD48D9"/>
    <w:rsid w:val="00CD6428"/>
    <w:rsid w:val="00CE05A8"/>
    <w:rsid w:val="00CE26EE"/>
    <w:rsid w:val="00CE78BF"/>
    <w:rsid w:val="00D05197"/>
    <w:rsid w:val="00D1423F"/>
    <w:rsid w:val="00D15CFA"/>
    <w:rsid w:val="00D168D3"/>
    <w:rsid w:val="00D16A10"/>
    <w:rsid w:val="00D246D0"/>
    <w:rsid w:val="00D257BD"/>
    <w:rsid w:val="00D26F27"/>
    <w:rsid w:val="00D2791C"/>
    <w:rsid w:val="00D311F3"/>
    <w:rsid w:val="00D32F0A"/>
    <w:rsid w:val="00D35F17"/>
    <w:rsid w:val="00D3608F"/>
    <w:rsid w:val="00D36106"/>
    <w:rsid w:val="00D47DA3"/>
    <w:rsid w:val="00D528DB"/>
    <w:rsid w:val="00D6600D"/>
    <w:rsid w:val="00D713C4"/>
    <w:rsid w:val="00D748C9"/>
    <w:rsid w:val="00D81F97"/>
    <w:rsid w:val="00D86939"/>
    <w:rsid w:val="00D9280E"/>
    <w:rsid w:val="00D937CE"/>
    <w:rsid w:val="00DA2C7D"/>
    <w:rsid w:val="00DA2F2D"/>
    <w:rsid w:val="00DA4627"/>
    <w:rsid w:val="00DA6820"/>
    <w:rsid w:val="00DA741E"/>
    <w:rsid w:val="00DB66D5"/>
    <w:rsid w:val="00DB7EAD"/>
    <w:rsid w:val="00DD0E22"/>
    <w:rsid w:val="00DD1294"/>
    <w:rsid w:val="00DD2DBC"/>
    <w:rsid w:val="00DD3AB4"/>
    <w:rsid w:val="00DD5160"/>
    <w:rsid w:val="00DE5D7F"/>
    <w:rsid w:val="00DF03E9"/>
    <w:rsid w:val="00DF4795"/>
    <w:rsid w:val="00DF7595"/>
    <w:rsid w:val="00E02810"/>
    <w:rsid w:val="00E06CF1"/>
    <w:rsid w:val="00E1074E"/>
    <w:rsid w:val="00E13AE3"/>
    <w:rsid w:val="00E141A0"/>
    <w:rsid w:val="00E14591"/>
    <w:rsid w:val="00E17460"/>
    <w:rsid w:val="00E25F22"/>
    <w:rsid w:val="00E3231F"/>
    <w:rsid w:val="00E3334D"/>
    <w:rsid w:val="00E44196"/>
    <w:rsid w:val="00E47905"/>
    <w:rsid w:val="00E52E81"/>
    <w:rsid w:val="00E54421"/>
    <w:rsid w:val="00E544CD"/>
    <w:rsid w:val="00E54731"/>
    <w:rsid w:val="00E56003"/>
    <w:rsid w:val="00E67264"/>
    <w:rsid w:val="00E706B5"/>
    <w:rsid w:val="00E7070C"/>
    <w:rsid w:val="00E714E9"/>
    <w:rsid w:val="00E90435"/>
    <w:rsid w:val="00E96556"/>
    <w:rsid w:val="00E96D24"/>
    <w:rsid w:val="00EA55D0"/>
    <w:rsid w:val="00EC19F1"/>
    <w:rsid w:val="00EE0D7E"/>
    <w:rsid w:val="00EE40B1"/>
    <w:rsid w:val="00EE4C65"/>
    <w:rsid w:val="00EE6B58"/>
    <w:rsid w:val="00EE79DB"/>
    <w:rsid w:val="00EF1970"/>
    <w:rsid w:val="00EF5A26"/>
    <w:rsid w:val="00EF5A32"/>
    <w:rsid w:val="00F04352"/>
    <w:rsid w:val="00F0584A"/>
    <w:rsid w:val="00F06570"/>
    <w:rsid w:val="00F068CE"/>
    <w:rsid w:val="00F10692"/>
    <w:rsid w:val="00F10E19"/>
    <w:rsid w:val="00F20AE5"/>
    <w:rsid w:val="00F22359"/>
    <w:rsid w:val="00F23B38"/>
    <w:rsid w:val="00F32DFC"/>
    <w:rsid w:val="00F33068"/>
    <w:rsid w:val="00F3625B"/>
    <w:rsid w:val="00F41F52"/>
    <w:rsid w:val="00F62FE0"/>
    <w:rsid w:val="00F6580C"/>
    <w:rsid w:val="00F66FB5"/>
    <w:rsid w:val="00F6761E"/>
    <w:rsid w:val="00F71891"/>
    <w:rsid w:val="00F7776E"/>
    <w:rsid w:val="00F83A17"/>
    <w:rsid w:val="00F84956"/>
    <w:rsid w:val="00F90A9E"/>
    <w:rsid w:val="00F937F9"/>
    <w:rsid w:val="00F96221"/>
    <w:rsid w:val="00FB1112"/>
    <w:rsid w:val="00FB1A7A"/>
    <w:rsid w:val="00FC0041"/>
    <w:rsid w:val="00FC042D"/>
    <w:rsid w:val="00FC1696"/>
    <w:rsid w:val="00FE577F"/>
    <w:rsid w:val="00FE7389"/>
    <w:rsid w:val="00FE74C6"/>
    <w:rsid w:val="00FF199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7D242D-6E96-492A-A01E-557E39D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BD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01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E6BD5"/>
    <w:pPr>
      <w:keepNext/>
      <w:jc w:val="center"/>
      <w:outlineLvl w:val="2"/>
    </w:pPr>
    <w:rPr>
      <w:rFonts w:ascii="Arial" w:hAnsi="Arial" w:cs="Arial"/>
      <w:b/>
      <w:bCs/>
      <w:i/>
      <w:iCs/>
      <w:color w:val="0000FF"/>
      <w:sz w:val="20"/>
      <w:szCs w:val="18"/>
    </w:rPr>
  </w:style>
  <w:style w:type="paragraph" w:styleId="Nadpis4">
    <w:name w:val="heading 4"/>
    <w:basedOn w:val="Normln"/>
    <w:next w:val="Normln"/>
    <w:link w:val="Nadpis4Char"/>
    <w:qFormat/>
    <w:rsid w:val="00AE6BD5"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E6BD5"/>
    <w:rPr>
      <w:rFonts w:ascii="Arial" w:eastAsia="Times New Roman" w:hAnsi="Arial" w:cs="Arial"/>
      <w:b/>
      <w:bCs/>
      <w:i/>
      <w:iCs/>
      <w:color w:val="0000FF"/>
      <w:sz w:val="20"/>
      <w:szCs w:val="18"/>
      <w:lang w:eastAsia="cs-CZ"/>
    </w:rPr>
  </w:style>
  <w:style w:type="character" w:customStyle="1" w:styleId="Nadpis4Char">
    <w:name w:val="Nadpis 4 Char"/>
    <w:link w:val="Nadpis4"/>
    <w:rsid w:val="00AE6BD5"/>
    <w:rPr>
      <w:rFonts w:ascii="Arial" w:eastAsia="Times New Roman" w:hAnsi="Arial" w:cs="Arial"/>
      <w:b/>
      <w:bCs/>
      <w:i/>
      <w:iCs/>
      <w:color w:val="0000FF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6B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AE6BD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E6B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AE6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E6B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3B017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E6DF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A2C6B"/>
    <w:pPr>
      <w:jc w:val="center"/>
    </w:pPr>
    <w:rPr>
      <w:rFonts w:ascii="Arial" w:hAnsi="Arial" w:cs="Arial"/>
      <w:b/>
      <w:noProof/>
      <w:sz w:val="28"/>
      <w:szCs w:val="28"/>
    </w:rPr>
  </w:style>
  <w:style w:type="character" w:customStyle="1" w:styleId="NzevChar">
    <w:name w:val="Název Char"/>
    <w:link w:val="Nzev"/>
    <w:rsid w:val="008A2C6B"/>
    <w:rPr>
      <w:rFonts w:ascii="Arial" w:eastAsia="Times New Roman" w:hAnsi="Arial" w:cs="Arial"/>
      <w:b/>
      <w:noProof/>
      <w:sz w:val="28"/>
      <w:szCs w:val="28"/>
      <w:lang w:eastAsia="cs-CZ"/>
    </w:rPr>
  </w:style>
  <w:style w:type="character" w:styleId="Odkaznakoment">
    <w:name w:val="annotation reference"/>
    <w:uiPriority w:val="99"/>
    <w:semiHidden/>
    <w:unhideWhenUsed/>
    <w:rsid w:val="008524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4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24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C5A9A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F8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ovanodkaz">
    <w:name w:val="FollowedHyperlink"/>
    <w:uiPriority w:val="99"/>
    <w:semiHidden/>
    <w:unhideWhenUsed/>
    <w:rsid w:val="007D1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v-resortu-zememerictvi-a-KN/Zapis-(zmena)-jinych-udaju/Zmena-udaju-u-pozemku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2024-D6B5-4AD9-A7D1-6212B510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6.91.1-2011</vt:lpstr>
    </vt:vector>
  </TitlesOfParts>
  <Company>CUZK</Company>
  <LinksUpToDate>false</LinksUpToDate>
  <CharactersWithSpaces>12330</CharactersWithSpaces>
  <SharedDoc>false</SharedDoc>
  <HLinks>
    <vt:vector size="6" baseType="variant">
      <vt:variant>
        <vt:i4>6815784</vt:i4>
      </vt:variant>
      <vt:variant>
        <vt:i4>22</vt:i4>
      </vt:variant>
      <vt:variant>
        <vt:i4>0</vt:i4>
      </vt:variant>
      <vt:variant>
        <vt:i4>5</vt:i4>
      </vt:variant>
      <vt:variant>
        <vt:lpwstr>https://www.cuzk.cz/Je-dobre-vedet/Formulare-v-resortu-zememerictvi-a-KN/Zapis-(zmena)-jinych-udaju/Zmena-udaju-u-pozemku.aspx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6.91.1-2011</dc:title>
  <dc:subject>Ohlášení změny údajů o pozemku k zápisu do katastru nemovitostí</dc:subject>
  <dc:creator>Olivová Květa</dc:creator>
  <cp:keywords/>
  <cp:lastModifiedBy>Elijašová Jelena</cp:lastModifiedBy>
  <cp:revision>2</cp:revision>
  <cp:lastPrinted>2019-03-04T09:13:00Z</cp:lastPrinted>
  <dcterms:created xsi:type="dcterms:W3CDTF">2019-07-26T10:42:00Z</dcterms:created>
  <dcterms:modified xsi:type="dcterms:W3CDTF">2019-07-26T10:42:00Z</dcterms:modified>
</cp:coreProperties>
</file>